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8F" w:rsidRPr="0039477D" w:rsidRDefault="00C56A8F" w:rsidP="00C56A8F">
      <w:pPr>
        <w:widowControl/>
        <w:rPr>
          <w:rFonts w:ascii="楷体" w:hAnsi="楷体" w:cs="宋体"/>
          <w:color w:val="000000"/>
          <w:kern w:val="0"/>
          <w:szCs w:val="21"/>
        </w:rPr>
      </w:pPr>
      <w:r w:rsidRPr="0039477D">
        <w:rPr>
          <w:rFonts w:ascii="楷体" w:hAnsi="楷体" w:cs="宋体" w:hint="eastAsia"/>
          <w:color w:val="000000"/>
          <w:kern w:val="0"/>
          <w:szCs w:val="21"/>
        </w:rPr>
        <w:t>附件</w:t>
      </w:r>
      <w:r w:rsidRPr="0039477D">
        <w:rPr>
          <w:rFonts w:ascii="楷体" w:hAnsi="楷体" w:cs="宋体" w:hint="eastAsia"/>
          <w:color w:val="000000"/>
          <w:kern w:val="0"/>
          <w:szCs w:val="21"/>
        </w:rPr>
        <w:t>1</w:t>
      </w:r>
      <w:r w:rsidRPr="0039477D">
        <w:rPr>
          <w:rFonts w:ascii="楷体" w:hAnsi="楷体" w:cs="宋体" w:hint="eastAsia"/>
          <w:color w:val="000000"/>
          <w:kern w:val="0"/>
          <w:szCs w:val="21"/>
        </w:rPr>
        <w:t>：</w:t>
      </w:r>
    </w:p>
    <w:p w:rsidR="00C56A8F" w:rsidRDefault="00C56A8F" w:rsidP="00C56A8F">
      <w:pPr>
        <w:widowControl/>
        <w:jc w:val="center"/>
        <w:rPr>
          <w:rFonts w:ascii="楷体" w:hAnsi="楷体" w:cs="宋体"/>
          <w:color w:val="000000"/>
          <w:kern w:val="0"/>
          <w:sz w:val="32"/>
          <w:szCs w:val="32"/>
        </w:rPr>
      </w:pPr>
      <w:r>
        <w:rPr>
          <w:rFonts w:ascii="楷体" w:hAnsi="楷体" w:cs="宋体" w:hint="eastAsia"/>
          <w:color w:val="000000"/>
          <w:kern w:val="0"/>
          <w:sz w:val="32"/>
          <w:szCs w:val="32"/>
        </w:rPr>
        <w:t>湘西土家族苗族自治州</w:t>
      </w:r>
      <w:r w:rsidR="00526BA6">
        <w:rPr>
          <w:rFonts w:ascii="楷体" w:hAnsi="楷体" w:cs="宋体" w:hint="eastAsia"/>
          <w:color w:val="000000"/>
          <w:kern w:val="0"/>
          <w:sz w:val="32"/>
          <w:szCs w:val="32"/>
        </w:rPr>
        <w:t>生态</w:t>
      </w:r>
      <w:r>
        <w:rPr>
          <w:rFonts w:ascii="楷体" w:hAnsi="楷体" w:cs="宋体" w:hint="eastAsia"/>
          <w:color w:val="000000"/>
          <w:kern w:val="0"/>
          <w:sz w:val="32"/>
          <w:szCs w:val="32"/>
        </w:rPr>
        <w:t>环境局</w:t>
      </w:r>
      <w:r>
        <w:rPr>
          <w:rFonts w:ascii="楷体" w:hAnsi="楷体" w:cs="宋体" w:hint="eastAsia"/>
          <w:color w:val="000000"/>
          <w:kern w:val="0"/>
          <w:sz w:val="32"/>
          <w:szCs w:val="32"/>
        </w:rPr>
        <w:t>201</w:t>
      </w:r>
      <w:r w:rsidR="00472A6E">
        <w:rPr>
          <w:rFonts w:ascii="楷体" w:hAnsi="楷体" w:cs="宋体" w:hint="eastAsia"/>
          <w:color w:val="000000"/>
          <w:kern w:val="0"/>
          <w:sz w:val="32"/>
          <w:szCs w:val="32"/>
        </w:rPr>
        <w:t>8</w:t>
      </w:r>
      <w:r>
        <w:rPr>
          <w:rFonts w:ascii="楷体" w:hAnsi="楷体" w:cs="宋体" w:hint="eastAsia"/>
          <w:color w:val="000000"/>
          <w:kern w:val="0"/>
          <w:sz w:val="32"/>
          <w:szCs w:val="32"/>
        </w:rPr>
        <w:t>年度</w:t>
      </w:r>
      <w:r>
        <w:rPr>
          <w:rFonts w:ascii="楷体" w:hAnsi="楷体" w:cs="宋体"/>
          <w:color w:val="000000"/>
          <w:kern w:val="0"/>
          <w:sz w:val="32"/>
          <w:szCs w:val="32"/>
        </w:rPr>
        <w:t>部门整体支出绩效评价指标表</w:t>
      </w:r>
    </w:p>
    <w:tbl>
      <w:tblPr>
        <w:tblStyle w:val="a3"/>
        <w:tblW w:w="0" w:type="auto"/>
        <w:jc w:val="center"/>
        <w:tblInd w:w="-176" w:type="dxa"/>
        <w:tblLook w:val="04A0"/>
      </w:tblPr>
      <w:tblGrid>
        <w:gridCol w:w="632"/>
        <w:gridCol w:w="447"/>
        <w:gridCol w:w="668"/>
        <w:gridCol w:w="425"/>
        <w:gridCol w:w="1003"/>
        <w:gridCol w:w="495"/>
        <w:gridCol w:w="7166"/>
        <w:gridCol w:w="4106"/>
        <w:gridCol w:w="586"/>
      </w:tblGrid>
      <w:tr w:rsidR="00CB1B3B" w:rsidRPr="00883406" w:rsidTr="00CB1B3B">
        <w:trPr>
          <w:tblHeader/>
          <w:jc w:val="center"/>
        </w:trPr>
        <w:tc>
          <w:tcPr>
            <w:tcW w:w="632" w:type="dxa"/>
            <w:vAlign w:val="center"/>
          </w:tcPr>
          <w:p w:rsidR="00C56A8F" w:rsidRPr="00883406" w:rsidRDefault="00C56A8F" w:rsidP="006177AC">
            <w:pPr>
              <w:jc w:val="center"/>
              <w:rPr>
                <w:rFonts w:ascii="Arial Narrow" w:hAnsi="Arial Narrow"/>
                <w:color w:val="000000"/>
                <w:sz w:val="18"/>
                <w:szCs w:val="18"/>
              </w:rPr>
            </w:pPr>
            <w:r w:rsidRPr="00883406">
              <w:rPr>
                <w:rFonts w:ascii="Arial Narrow" w:hAnsi="宋体"/>
                <w:color w:val="000000"/>
                <w:sz w:val="18"/>
                <w:szCs w:val="18"/>
              </w:rPr>
              <w:t>一级</w:t>
            </w:r>
          </w:p>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指标</w:t>
            </w:r>
          </w:p>
        </w:tc>
        <w:tc>
          <w:tcPr>
            <w:tcW w:w="0" w:type="auto"/>
            <w:vAlign w:val="center"/>
          </w:tcPr>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分值</w:t>
            </w:r>
          </w:p>
        </w:tc>
        <w:tc>
          <w:tcPr>
            <w:tcW w:w="668" w:type="dxa"/>
            <w:vAlign w:val="center"/>
          </w:tcPr>
          <w:p w:rsidR="00C56A8F" w:rsidRPr="00883406" w:rsidRDefault="00C56A8F" w:rsidP="006177AC">
            <w:pPr>
              <w:jc w:val="center"/>
              <w:rPr>
                <w:rFonts w:ascii="Arial Narrow" w:hAnsi="Arial Narrow"/>
                <w:color w:val="000000"/>
                <w:sz w:val="18"/>
                <w:szCs w:val="18"/>
              </w:rPr>
            </w:pPr>
            <w:r w:rsidRPr="00883406">
              <w:rPr>
                <w:rFonts w:ascii="Arial Narrow" w:hAnsi="宋体"/>
                <w:color w:val="000000"/>
                <w:sz w:val="18"/>
                <w:szCs w:val="18"/>
              </w:rPr>
              <w:t>二级</w:t>
            </w:r>
          </w:p>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指标</w:t>
            </w:r>
          </w:p>
        </w:tc>
        <w:tc>
          <w:tcPr>
            <w:tcW w:w="425" w:type="dxa"/>
            <w:vAlign w:val="center"/>
          </w:tcPr>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分值</w:t>
            </w:r>
          </w:p>
        </w:tc>
        <w:tc>
          <w:tcPr>
            <w:tcW w:w="1003" w:type="dxa"/>
            <w:vAlign w:val="center"/>
          </w:tcPr>
          <w:p w:rsidR="00C56A8F" w:rsidRPr="00883406" w:rsidRDefault="00C56A8F" w:rsidP="006177AC">
            <w:pPr>
              <w:jc w:val="center"/>
              <w:rPr>
                <w:rFonts w:ascii="Arial Narrow" w:hAnsi="Arial Narrow"/>
                <w:color w:val="000000"/>
                <w:sz w:val="18"/>
                <w:szCs w:val="18"/>
              </w:rPr>
            </w:pPr>
            <w:r w:rsidRPr="00883406">
              <w:rPr>
                <w:rFonts w:ascii="Arial Narrow" w:hAnsi="宋体"/>
                <w:color w:val="000000"/>
                <w:sz w:val="18"/>
                <w:szCs w:val="18"/>
              </w:rPr>
              <w:t>三级</w:t>
            </w:r>
          </w:p>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指标</w:t>
            </w:r>
          </w:p>
        </w:tc>
        <w:tc>
          <w:tcPr>
            <w:tcW w:w="0" w:type="auto"/>
            <w:vAlign w:val="center"/>
          </w:tcPr>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分值</w:t>
            </w:r>
          </w:p>
        </w:tc>
        <w:tc>
          <w:tcPr>
            <w:tcW w:w="0" w:type="auto"/>
            <w:vAlign w:val="center"/>
          </w:tcPr>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评价标准</w:t>
            </w:r>
          </w:p>
        </w:tc>
        <w:tc>
          <w:tcPr>
            <w:tcW w:w="0" w:type="auto"/>
            <w:vAlign w:val="center"/>
          </w:tcPr>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指标说明</w:t>
            </w:r>
          </w:p>
        </w:tc>
        <w:tc>
          <w:tcPr>
            <w:tcW w:w="0" w:type="auto"/>
            <w:vAlign w:val="center"/>
          </w:tcPr>
          <w:p w:rsidR="00C56A8F" w:rsidRPr="00883406" w:rsidRDefault="00C56A8F" w:rsidP="006177AC">
            <w:pPr>
              <w:jc w:val="center"/>
              <w:rPr>
                <w:rFonts w:ascii="Arial Narrow" w:hAnsi="Arial Narrow" w:cs="宋体"/>
                <w:color w:val="000000"/>
                <w:sz w:val="18"/>
                <w:szCs w:val="18"/>
              </w:rPr>
            </w:pPr>
            <w:r w:rsidRPr="00883406">
              <w:rPr>
                <w:rFonts w:ascii="Arial Narrow" w:hAnsi="宋体"/>
                <w:color w:val="000000"/>
                <w:sz w:val="18"/>
                <w:szCs w:val="18"/>
              </w:rPr>
              <w:t>得分</w:t>
            </w:r>
          </w:p>
        </w:tc>
      </w:tr>
      <w:tr w:rsidR="00472A6E" w:rsidRPr="00883406" w:rsidTr="006177AC">
        <w:trPr>
          <w:trHeight w:val="1120"/>
          <w:jc w:val="center"/>
        </w:trPr>
        <w:tc>
          <w:tcPr>
            <w:tcW w:w="632"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投入</w:t>
            </w:r>
          </w:p>
        </w:tc>
        <w:tc>
          <w:tcPr>
            <w:tcW w:w="0" w:type="auto"/>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13</w:t>
            </w:r>
          </w:p>
        </w:tc>
        <w:tc>
          <w:tcPr>
            <w:tcW w:w="668"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目标</w:t>
            </w:r>
          </w:p>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设置</w:t>
            </w:r>
          </w:p>
        </w:tc>
        <w:tc>
          <w:tcPr>
            <w:tcW w:w="425"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6</w:t>
            </w:r>
          </w:p>
        </w:tc>
        <w:tc>
          <w:tcPr>
            <w:tcW w:w="1003" w:type="dxa"/>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olor w:val="000000"/>
                <w:sz w:val="18"/>
                <w:szCs w:val="18"/>
              </w:rPr>
            </w:pPr>
            <w:r w:rsidRPr="00883406">
              <w:rPr>
                <w:rFonts w:ascii="Arial Narrow" w:hAnsi="宋体"/>
                <w:color w:val="000000"/>
                <w:sz w:val="18"/>
                <w:szCs w:val="18"/>
              </w:rPr>
              <w:t>绩效目标合理性</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olor w:val="000000"/>
                <w:sz w:val="18"/>
                <w:szCs w:val="18"/>
              </w:rPr>
            </w:pPr>
            <w:r w:rsidRPr="00883406">
              <w:rPr>
                <w:rFonts w:ascii="Arial Narrow" w:hAnsi="Arial Narrow"/>
                <w:color w:val="000000"/>
                <w:sz w:val="18"/>
                <w:szCs w:val="18"/>
              </w:rPr>
              <w:t>3</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rPr>
                <w:rFonts w:ascii="Arial Narrow" w:hAnsi="Arial Narrow"/>
                <w:color w:val="000000"/>
                <w:sz w:val="18"/>
                <w:szCs w:val="18"/>
              </w:rPr>
            </w:pPr>
            <w:r w:rsidRPr="00883406">
              <w:rPr>
                <w:rFonts w:ascii="Arial Narrow" w:hAnsi="Arial Narrow"/>
                <w:color w:val="000000"/>
                <w:sz w:val="18"/>
                <w:szCs w:val="18"/>
              </w:rPr>
              <w:t>1</w:t>
            </w:r>
            <w:r w:rsidRPr="00883406">
              <w:rPr>
                <w:rFonts w:ascii="Arial Narrow" w:hAnsi="宋体"/>
                <w:color w:val="000000"/>
                <w:sz w:val="18"/>
                <w:szCs w:val="18"/>
              </w:rPr>
              <w:t>、符合</w:t>
            </w:r>
            <w:proofErr w:type="gramStart"/>
            <w:r w:rsidRPr="00883406">
              <w:rPr>
                <w:rFonts w:ascii="Arial Narrow" w:hAnsi="宋体"/>
                <w:color w:val="000000"/>
                <w:sz w:val="18"/>
                <w:szCs w:val="18"/>
              </w:rPr>
              <w:t>国家发律法规</w:t>
            </w:r>
            <w:proofErr w:type="gramEnd"/>
            <w:r w:rsidRPr="00883406">
              <w:rPr>
                <w:rFonts w:ascii="Arial Narrow" w:hAnsi="宋体"/>
                <w:color w:val="000000"/>
                <w:sz w:val="18"/>
                <w:szCs w:val="18"/>
              </w:rPr>
              <w:t>、国民经济和社会发展总体计划；</w:t>
            </w:r>
            <w:r w:rsidRPr="00883406">
              <w:rPr>
                <w:rFonts w:ascii="Arial Narrow" w:hAnsi="Arial Narrow"/>
                <w:color w:val="000000"/>
                <w:sz w:val="18"/>
                <w:szCs w:val="18"/>
              </w:rPr>
              <w:t>2</w:t>
            </w:r>
            <w:r w:rsidRPr="00883406">
              <w:rPr>
                <w:rFonts w:ascii="Arial Narrow" w:hAnsi="宋体"/>
                <w:color w:val="000000"/>
                <w:sz w:val="18"/>
                <w:szCs w:val="18"/>
              </w:rPr>
              <w:t>、符合部门</w:t>
            </w:r>
            <w:r w:rsidRPr="00883406">
              <w:rPr>
                <w:rFonts w:ascii="Arial Narrow" w:hAnsi="Arial Narrow"/>
                <w:color w:val="000000"/>
                <w:sz w:val="18"/>
                <w:szCs w:val="18"/>
              </w:rPr>
              <w:t>“</w:t>
            </w:r>
            <w:r w:rsidRPr="00883406">
              <w:rPr>
                <w:rFonts w:ascii="Arial Narrow" w:hAnsi="宋体"/>
                <w:color w:val="000000"/>
                <w:sz w:val="18"/>
                <w:szCs w:val="18"/>
              </w:rPr>
              <w:t>三定</w:t>
            </w:r>
            <w:r w:rsidRPr="00883406">
              <w:rPr>
                <w:rFonts w:ascii="Arial Narrow" w:hAnsi="Arial Narrow"/>
                <w:color w:val="000000"/>
                <w:sz w:val="18"/>
                <w:szCs w:val="18"/>
              </w:rPr>
              <w:t>”</w:t>
            </w:r>
            <w:r w:rsidRPr="00883406">
              <w:rPr>
                <w:rFonts w:ascii="Arial Narrow" w:hAnsi="宋体"/>
                <w:color w:val="000000"/>
                <w:sz w:val="18"/>
                <w:szCs w:val="18"/>
              </w:rPr>
              <w:t>方案确定的职责；</w:t>
            </w:r>
            <w:r w:rsidRPr="00883406">
              <w:rPr>
                <w:rFonts w:ascii="Arial Narrow" w:hAnsi="Arial Narrow"/>
                <w:color w:val="000000"/>
                <w:sz w:val="18"/>
                <w:szCs w:val="18"/>
              </w:rPr>
              <w:t>3</w:t>
            </w:r>
            <w:r w:rsidRPr="00883406">
              <w:rPr>
                <w:rFonts w:ascii="Arial Narrow" w:hAnsi="宋体"/>
                <w:color w:val="000000"/>
                <w:sz w:val="18"/>
                <w:szCs w:val="18"/>
              </w:rPr>
              <w:t>、符合部门制定的中长期实施规划。以上情况每出现一例不符合要求的扣</w:t>
            </w:r>
            <w:r w:rsidRPr="00883406">
              <w:rPr>
                <w:rFonts w:ascii="Arial Narrow" w:hAnsi="Arial Narrow"/>
                <w:color w:val="000000"/>
                <w:sz w:val="18"/>
                <w:szCs w:val="18"/>
              </w:rPr>
              <w:t>1</w:t>
            </w:r>
            <w:r w:rsidRPr="00883406">
              <w:rPr>
                <w:rFonts w:ascii="Arial Narrow" w:hAnsi="宋体"/>
                <w:color w:val="000000"/>
                <w:sz w:val="18"/>
                <w:szCs w:val="18"/>
              </w:rPr>
              <w:t>分，扣完为止。</w:t>
            </w:r>
            <w:r w:rsidRPr="00883406">
              <w:rPr>
                <w:rFonts w:ascii="Arial Narrow" w:hAnsi="Arial Narrow"/>
                <w:color w:val="000000"/>
                <w:sz w:val="18"/>
                <w:szCs w:val="18"/>
              </w:rPr>
              <w:t>’</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rPr>
                <w:rFonts w:ascii="Arial Narrow" w:hAnsi="Arial Narrow"/>
                <w:color w:val="000000"/>
                <w:sz w:val="18"/>
                <w:szCs w:val="18"/>
              </w:rPr>
            </w:pPr>
            <w:r w:rsidRPr="00883406">
              <w:rPr>
                <w:rFonts w:ascii="Arial Narrow" w:hAnsi="宋体"/>
                <w:color w:val="000000"/>
                <w:sz w:val="18"/>
                <w:szCs w:val="18"/>
              </w:rPr>
              <w:t>部门所设立的整体绩效目标依据是否充分，是否符合客观实际，用以反映和考核部门整体绩效目标与部门履责、年度工作任务的相符性情况。</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sz w:val="18"/>
                <w:szCs w:val="18"/>
              </w:rPr>
            </w:pPr>
            <w:r w:rsidRPr="00883406">
              <w:rPr>
                <w:rFonts w:ascii="Arial Narrow" w:hAnsi="Arial Narrow" w:cs="宋体"/>
                <w:color w:val="000000"/>
                <w:sz w:val="18"/>
                <w:szCs w:val="18"/>
              </w:rPr>
              <w:t>3</w:t>
            </w:r>
          </w:p>
        </w:tc>
      </w:tr>
      <w:tr w:rsidR="00472A6E" w:rsidRPr="00883406" w:rsidTr="006177AC">
        <w:trPr>
          <w:trHeight w:val="1019"/>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6177AC">
            <w:pPr>
              <w:jc w:val="center"/>
              <w:rPr>
                <w:rFonts w:ascii="Arial Narrow" w:hAnsi="Arial Narrow"/>
                <w:color w:val="000000"/>
                <w:sz w:val="18"/>
                <w:szCs w:val="18"/>
              </w:rPr>
            </w:pPr>
            <w:r w:rsidRPr="00883406">
              <w:rPr>
                <w:rFonts w:ascii="Arial Narrow" w:hAnsi="宋体"/>
                <w:color w:val="000000"/>
                <w:sz w:val="18"/>
                <w:szCs w:val="18"/>
              </w:rPr>
              <w:t>绩效指标明确性</w:t>
            </w:r>
          </w:p>
        </w:tc>
        <w:tc>
          <w:tcPr>
            <w:tcW w:w="0" w:type="auto"/>
            <w:vAlign w:val="center"/>
          </w:tcPr>
          <w:p w:rsidR="00472A6E" w:rsidRPr="00883406" w:rsidRDefault="00472A6E" w:rsidP="006177AC">
            <w:pPr>
              <w:jc w:val="center"/>
              <w:rPr>
                <w:rFonts w:ascii="Arial Narrow" w:hAnsi="Arial Narrow"/>
                <w:color w:val="000000"/>
                <w:sz w:val="18"/>
                <w:szCs w:val="18"/>
              </w:rPr>
            </w:pPr>
            <w:r w:rsidRPr="00883406">
              <w:rPr>
                <w:rFonts w:ascii="Arial Narrow" w:hAnsi="Arial Narrow"/>
                <w:color w:val="000000"/>
                <w:sz w:val="18"/>
                <w:szCs w:val="18"/>
              </w:rPr>
              <w:t>3</w:t>
            </w:r>
          </w:p>
        </w:tc>
        <w:tc>
          <w:tcPr>
            <w:tcW w:w="0" w:type="auto"/>
            <w:vAlign w:val="center"/>
          </w:tcPr>
          <w:p w:rsidR="00472A6E" w:rsidRPr="00883406" w:rsidRDefault="00472A6E" w:rsidP="006177AC">
            <w:pPr>
              <w:rPr>
                <w:rFonts w:ascii="Arial Narrow" w:hAnsi="Arial Narrow"/>
                <w:color w:val="000000"/>
                <w:sz w:val="18"/>
                <w:szCs w:val="18"/>
              </w:rPr>
            </w:pPr>
            <w:r w:rsidRPr="00883406">
              <w:rPr>
                <w:rFonts w:ascii="Arial Narrow" w:hAnsi="Arial Narrow"/>
                <w:color w:val="000000"/>
                <w:sz w:val="18"/>
                <w:szCs w:val="18"/>
              </w:rPr>
              <w:t>1</w:t>
            </w:r>
            <w:r w:rsidRPr="00883406">
              <w:rPr>
                <w:rFonts w:ascii="Arial Narrow" w:hAnsi="宋体"/>
                <w:color w:val="000000"/>
                <w:sz w:val="18"/>
                <w:szCs w:val="18"/>
              </w:rPr>
              <w:t>、将部门整体的绩效目标细化分解为具体的工作任务；</w:t>
            </w:r>
            <w:r w:rsidRPr="00883406">
              <w:rPr>
                <w:rFonts w:ascii="Arial Narrow" w:hAnsi="Arial Narrow"/>
                <w:color w:val="000000"/>
                <w:sz w:val="18"/>
                <w:szCs w:val="18"/>
              </w:rPr>
              <w:t>2</w:t>
            </w:r>
            <w:r w:rsidRPr="00883406">
              <w:rPr>
                <w:rFonts w:ascii="Arial Narrow" w:hAnsi="宋体"/>
                <w:color w:val="000000"/>
                <w:sz w:val="18"/>
                <w:szCs w:val="18"/>
              </w:rPr>
              <w:t>、通过清晰、可衡量的指标</w:t>
            </w:r>
            <w:proofErr w:type="gramStart"/>
            <w:r w:rsidRPr="00883406">
              <w:rPr>
                <w:rFonts w:ascii="Arial Narrow" w:hAnsi="宋体"/>
                <w:color w:val="000000"/>
                <w:sz w:val="18"/>
                <w:szCs w:val="18"/>
              </w:rPr>
              <w:t>值予以</w:t>
            </w:r>
            <w:proofErr w:type="gramEnd"/>
            <w:r w:rsidRPr="00883406">
              <w:rPr>
                <w:rFonts w:ascii="Arial Narrow" w:hAnsi="宋体"/>
                <w:color w:val="000000"/>
                <w:sz w:val="18"/>
                <w:szCs w:val="18"/>
              </w:rPr>
              <w:t>体现；</w:t>
            </w:r>
            <w:r w:rsidRPr="00883406">
              <w:rPr>
                <w:rFonts w:ascii="Arial Narrow" w:hAnsi="Arial Narrow"/>
                <w:color w:val="000000"/>
                <w:sz w:val="18"/>
                <w:szCs w:val="18"/>
              </w:rPr>
              <w:t>3</w:t>
            </w:r>
            <w:r w:rsidRPr="00883406">
              <w:rPr>
                <w:rFonts w:ascii="Arial Narrow" w:hAnsi="宋体"/>
                <w:color w:val="000000"/>
                <w:sz w:val="18"/>
                <w:szCs w:val="18"/>
              </w:rPr>
              <w:t>、与部门年度的任务数或计划数相对应；</w:t>
            </w:r>
            <w:r w:rsidRPr="00883406">
              <w:rPr>
                <w:rFonts w:ascii="Arial Narrow" w:hAnsi="Arial Narrow"/>
                <w:color w:val="000000"/>
                <w:sz w:val="18"/>
                <w:szCs w:val="18"/>
              </w:rPr>
              <w:t>4</w:t>
            </w:r>
            <w:r w:rsidRPr="00883406">
              <w:rPr>
                <w:rFonts w:ascii="Arial Narrow" w:hAnsi="宋体"/>
                <w:color w:val="000000"/>
                <w:sz w:val="18"/>
                <w:szCs w:val="18"/>
              </w:rPr>
              <w:t>、与本年度部门预算资金相匹配。以上情况每出现一例不符合要求的扣</w:t>
            </w:r>
            <w:r w:rsidRPr="00883406">
              <w:rPr>
                <w:rFonts w:ascii="Arial Narrow" w:hAnsi="Arial Narrow"/>
                <w:color w:val="000000"/>
                <w:sz w:val="18"/>
                <w:szCs w:val="18"/>
              </w:rPr>
              <w:t>1</w:t>
            </w:r>
            <w:r w:rsidRPr="00883406">
              <w:rPr>
                <w:rFonts w:ascii="Arial Narrow" w:hAnsi="宋体"/>
                <w:color w:val="000000"/>
                <w:sz w:val="18"/>
                <w:szCs w:val="18"/>
              </w:rPr>
              <w:t>分，扣完为止。</w:t>
            </w:r>
          </w:p>
        </w:tc>
        <w:tc>
          <w:tcPr>
            <w:tcW w:w="0" w:type="auto"/>
            <w:vAlign w:val="center"/>
          </w:tcPr>
          <w:p w:rsidR="00472A6E" w:rsidRPr="00883406" w:rsidRDefault="00472A6E" w:rsidP="006177AC">
            <w:pPr>
              <w:rPr>
                <w:rFonts w:ascii="Arial Narrow" w:hAnsi="Arial Narrow"/>
                <w:color w:val="000000"/>
                <w:sz w:val="18"/>
                <w:szCs w:val="18"/>
              </w:rPr>
            </w:pPr>
            <w:r w:rsidRPr="00883406">
              <w:rPr>
                <w:rFonts w:ascii="Arial Narrow" w:hAnsi="宋体"/>
                <w:color w:val="000000"/>
                <w:sz w:val="18"/>
                <w:szCs w:val="18"/>
              </w:rPr>
              <w:t>部门依据整体绩效目标所设定的绩效指标是否清晰、细化、可衡量，用以反映和考核部门整体绩效目标的</w:t>
            </w:r>
            <w:proofErr w:type="gramStart"/>
            <w:r w:rsidRPr="00883406">
              <w:rPr>
                <w:rFonts w:ascii="Arial Narrow" w:hAnsi="宋体"/>
                <w:color w:val="000000"/>
                <w:sz w:val="18"/>
                <w:szCs w:val="18"/>
              </w:rPr>
              <w:t>明细化</w:t>
            </w:r>
            <w:proofErr w:type="gramEnd"/>
            <w:r w:rsidRPr="00883406">
              <w:rPr>
                <w:rFonts w:ascii="Arial Narrow" w:hAnsi="宋体"/>
                <w:color w:val="000000"/>
                <w:sz w:val="18"/>
                <w:szCs w:val="18"/>
              </w:rPr>
              <w:t>情况。</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3</w:t>
            </w:r>
          </w:p>
        </w:tc>
      </w:tr>
      <w:tr w:rsidR="00472A6E" w:rsidRPr="00883406" w:rsidTr="006177AC">
        <w:trPr>
          <w:trHeight w:val="1647"/>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预算</w:t>
            </w:r>
          </w:p>
          <w:p w:rsidR="00472A6E" w:rsidRPr="00883406" w:rsidRDefault="00472A6E" w:rsidP="006177AC">
            <w:pPr>
              <w:widowControl/>
              <w:jc w:val="center"/>
              <w:rPr>
                <w:rFonts w:ascii="Arial Narrow" w:hAnsi="Arial Narrow" w:cs="宋体"/>
                <w:color w:val="000000"/>
                <w:kern w:val="0"/>
                <w:sz w:val="18"/>
                <w:szCs w:val="18"/>
              </w:rPr>
            </w:pPr>
            <w:r w:rsidRPr="00883406">
              <w:rPr>
                <w:rFonts w:ascii="Arial Narrow" w:hAnsi="宋体" w:cs="宋体"/>
                <w:color w:val="000000"/>
                <w:kern w:val="0"/>
                <w:sz w:val="18"/>
                <w:szCs w:val="18"/>
              </w:rPr>
              <w:t>配置</w:t>
            </w:r>
          </w:p>
        </w:tc>
        <w:tc>
          <w:tcPr>
            <w:tcW w:w="425" w:type="dxa"/>
            <w:vMerge w:val="restart"/>
            <w:vAlign w:val="center"/>
          </w:tcPr>
          <w:p w:rsidR="00472A6E" w:rsidRPr="00883406" w:rsidRDefault="00472A6E" w:rsidP="006177AC">
            <w:pPr>
              <w:widowControl/>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7</w:t>
            </w: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在职人员</w:t>
            </w:r>
            <w:r w:rsidRPr="00883406">
              <w:rPr>
                <w:rFonts w:ascii="Arial Narrow" w:hAnsi="Arial Narrow"/>
                <w:color w:val="000000"/>
                <w:sz w:val="18"/>
                <w:szCs w:val="18"/>
              </w:rPr>
              <w:br/>
            </w:r>
            <w:r w:rsidRPr="00883406">
              <w:rPr>
                <w:rFonts w:ascii="Arial Narrow" w:hAnsi="宋体"/>
                <w:color w:val="000000"/>
                <w:sz w:val="18"/>
                <w:szCs w:val="18"/>
              </w:rPr>
              <w:t>控制率</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3</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宋体"/>
                <w:color w:val="000000"/>
                <w:sz w:val="18"/>
                <w:szCs w:val="18"/>
              </w:rPr>
              <w:t>以</w:t>
            </w:r>
            <w:r w:rsidRPr="00883406">
              <w:rPr>
                <w:rFonts w:ascii="Arial Narrow" w:hAnsi="Arial Narrow"/>
                <w:color w:val="000000"/>
                <w:sz w:val="18"/>
                <w:szCs w:val="18"/>
              </w:rPr>
              <w:t>100%</w:t>
            </w:r>
            <w:r w:rsidRPr="00883406">
              <w:rPr>
                <w:rFonts w:ascii="Arial Narrow" w:hAnsi="宋体"/>
                <w:color w:val="000000"/>
                <w:sz w:val="18"/>
                <w:szCs w:val="18"/>
              </w:rPr>
              <w:t>为标准。在职人员控制率</w:t>
            </w:r>
            <w:r w:rsidRPr="00883406">
              <w:rPr>
                <w:rFonts w:ascii="Arial Narrow" w:hAnsi="Arial Narrow"/>
                <w:color w:val="000000"/>
                <w:sz w:val="18"/>
                <w:szCs w:val="18"/>
              </w:rPr>
              <w:t>≤100%</w:t>
            </w:r>
            <w:r w:rsidRPr="00883406">
              <w:rPr>
                <w:rFonts w:ascii="Arial Narrow" w:hAnsi="宋体"/>
                <w:color w:val="000000"/>
                <w:sz w:val="18"/>
                <w:szCs w:val="18"/>
              </w:rPr>
              <w:t>，计</w:t>
            </w:r>
            <w:r w:rsidRPr="00883406">
              <w:rPr>
                <w:rFonts w:ascii="Arial Narrow" w:hAnsi="Arial Narrow"/>
                <w:color w:val="000000"/>
                <w:sz w:val="18"/>
                <w:szCs w:val="18"/>
              </w:rPr>
              <w:t>3</w:t>
            </w:r>
            <w:r w:rsidRPr="00883406">
              <w:rPr>
                <w:rFonts w:ascii="Arial Narrow" w:hAnsi="宋体"/>
                <w:color w:val="000000"/>
                <w:sz w:val="18"/>
                <w:szCs w:val="18"/>
              </w:rPr>
              <w:t>分；每超过一个百分点扣</w:t>
            </w:r>
            <w:r w:rsidRPr="00883406">
              <w:rPr>
                <w:rFonts w:ascii="Arial Narrow" w:hAnsi="Arial Narrow"/>
                <w:color w:val="000000"/>
                <w:sz w:val="18"/>
                <w:szCs w:val="18"/>
              </w:rPr>
              <w:t>0.5</w:t>
            </w:r>
            <w:r w:rsidRPr="00883406">
              <w:rPr>
                <w:rFonts w:ascii="Arial Narrow" w:hAnsi="宋体"/>
                <w:color w:val="000000"/>
                <w:sz w:val="18"/>
                <w:szCs w:val="18"/>
              </w:rPr>
              <w:t>分，扣完为止。</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rPr>
                <w:rFonts w:ascii="Arial Narrow" w:hAnsi="Arial Narrow"/>
                <w:color w:val="000000"/>
                <w:sz w:val="18"/>
                <w:szCs w:val="18"/>
              </w:rPr>
            </w:pPr>
            <w:r w:rsidRPr="00883406">
              <w:rPr>
                <w:rFonts w:ascii="Arial Narrow" w:hAnsi="宋体"/>
                <w:color w:val="000000"/>
                <w:sz w:val="18"/>
                <w:szCs w:val="18"/>
              </w:rPr>
              <w:t>在职人员控制率</w:t>
            </w:r>
            <w:r w:rsidRPr="00883406">
              <w:rPr>
                <w:rFonts w:ascii="Arial Narrow" w:hAnsi="Arial Narrow"/>
                <w:color w:val="000000"/>
                <w:sz w:val="18"/>
                <w:szCs w:val="18"/>
              </w:rPr>
              <w:t>=</w:t>
            </w:r>
            <w:r w:rsidRPr="00883406">
              <w:rPr>
                <w:rFonts w:ascii="Arial Narrow" w:hAnsi="宋体"/>
                <w:color w:val="000000"/>
                <w:sz w:val="18"/>
                <w:szCs w:val="18"/>
              </w:rPr>
              <w:t>（在职人员数</w:t>
            </w:r>
            <w:r w:rsidRPr="00883406">
              <w:rPr>
                <w:rFonts w:ascii="Arial Narrow" w:hAnsi="Arial Narrow"/>
                <w:color w:val="000000"/>
                <w:sz w:val="18"/>
                <w:szCs w:val="18"/>
              </w:rPr>
              <w:t>/</w:t>
            </w:r>
            <w:r w:rsidRPr="00883406">
              <w:rPr>
                <w:rFonts w:ascii="Arial Narrow" w:hAnsi="宋体"/>
                <w:color w:val="000000"/>
                <w:sz w:val="18"/>
                <w:szCs w:val="18"/>
              </w:rPr>
              <w:t>编制数）</w:t>
            </w:r>
            <w:r w:rsidRPr="00883406">
              <w:rPr>
                <w:rFonts w:ascii="Arial Narrow" w:hAnsi="Arial Narrow"/>
                <w:color w:val="000000"/>
                <w:sz w:val="18"/>
                <w:szCs w:val="18"/>
              </w:rPr>
              <w:t>×100%</w:t>
            </w:r>
            <w:r w:rsidRPr="00883406">
              <w:rPr>
                <w:rFonts w:ascii="Arial Narrow" w:hAnsi="宋体"/>
                <w:color w:val="000000"/>
                <w:sz w:val="18"/>
                <w:szCs w:val="18"/>
              </w:rPr>
              <w:t>，在职人员数；部门（单位）实际在职人数，以财政确定的部门决算编制口径为准。</w:t>
            </w:r>
          </w:p>
          <w:p w:rsidR="00472A6E" w:rsidRPr="00883406" w:rsidRDefault="00472A6E" w:rsidP="006177AC">
            <w:pPr>
              <w:rPr>
                <w:rFonts w:ascii="Arial Narrow" w:hAnsi="Arial Narrow" w:cs="宋体"/>
                <w:color w:val="000000"/>
                <w:sz w:val="18"/>
                <w:szCs w:val="18"/>
              </w:rPr>
            </w:pPr>
            <w:r w:rsidRPr="00883406">
              <w:rPr>
                <w:rFonts w:ascii="Arial Narrow" w:hAnsi="宋体"/>
                <w:color w:val="000000"/>
                <w:sz w:val="18"/>
                <w:szCs w:val="18"/>
              </w:rPr>
              <w:t>编制数：机构编制部门核定批复的部门（单位）的人员编制数</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3</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Arial Narrow"/>
                <w:color w:val="000000"/>
                <w:sz w:val="18"/>
                <w:szCs w:val="18"/>
              </w:rPr>
              <w:br/>
            </w:r>
            <w:r w:rsidRPr="00883406">
              <w:rPr>
                <w:rFonts w:ascii="Arial Narrow" w:hAnsi="宋体"/>
                <w:color w:val="000000"/>
                <w:sz w:val="18"/>
                <w:szCs w:val="18"/>
              </w:rPr>
              <w:t>变动率</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4</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变动率</w:t>
            </w:r>
            <w:r w:rsidRPr="00883406">
              <w:rPr>
                <w:rFonts w:ascii="Arial Narrow" w:hAnsi="Arial Narrow"/>
                <w:color w:val="000000"/>
                <w:sz w:val="18"/>
                <w:szCs w:val="18"/>
              </w:rPr>
              <w:t>≤0</w:t>
            </w:r>
            <w:r w:rsidRPr="00883406">
              <w:rPr>
                <w:rFonts w:ascii="Arial Narrow" w:hAnsi="宋体"/>
                <w:color w:val="000000"/>
                <w:sz w:val="18"/>
                <w:szCs w:val="18"/>
              </w:rPr>
              <w:t>，计</w:t>
            </w:r>
            <w:r w:rsidRPr="00883406">
              <w:rPr>
                <w:rFonts w:ascii="Arial Narrow" w:hAnsi="Arial Narrow"/>
                <w:color w:val="000000"/>
                <w:sz w:val="18"/>
                <w:szCs w:val="18"/>
              </w:rPr>
              <w:t>84</w:t>
            </w:r>
            <w:r w:rsidRPr="00883406">
              <w:rPr>
                <w:rFonts w:ascii="Arial Narrow" w:hAnsi="宋体"/>
                <w:color w:val="000000"/>
                <w:sz w:val="18"/>
                <w:szCs w:val="18"/>
              </w:rPr>
              <w:t>分；</w:t>
            </w: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”&gt;0</w:t>
            </w:r>
            <w:r w:rsidRPr="00883406">
              <w:rPr>
                <w:rFonts w:ascii="Arial Narrow" w:hAnsi="宋体"/>
                <w:color w:val="000000"/>
                <w:sz w:val="18"/>
                <w:szCs w:val="18"/>
              </w:rPr>
              <w:t>，每超过一个百分点扣</w:t>
            </w:r>
            <w:r w:rsidRPr="00883406">
              <w:rPr>
                <w:rFonts w:ascii="Arial Narrow" w:hAnsi="Arial Narrow"/>
                <w:color w:val="000000"/>
                <w:sz w:val="18"/>
                <w:szCs w:val="18"/>
              </w:rPr>
              <w:t>0.4</w:t>
            </w:r>
            <w:r w:rsidRPr="00883406">
              <w:rPr>
                <w:rFonts w:ascii="Arial Narrow" w:hAnsi="宋体"/>
                <w:color w:val="000000"/>
                <w:sz w:val="18"/>
                <w:szCs w:val="18"/>
              </w:rPr>
              <w:t>分，扣完为止。</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变动率</w:t>
            </w:r>
            <w:r w:rsidRPr="00883406">
              <w:rPr>
                <w:rFonts w:ascii="Arial Narrow" w:hAnsi="Arial Narrow"/>
                <w:color w:val="000000"/>
                <w:sz w:val="18"/>
                <w:szCs w:val="18"/>
              </w:rPr>
              <w:t>=</w:t>
            </w:r>
            <w:r w:rsidRPr="00883406">
              <w:rPr>
                <w:rFonts w:ascii="Arial Narrow" w:hAnsi="宋体"/>
                <w:color w:val="000000"/>
                <w:sz w:val="18"/>
                <w:szCs w:val="18"/>
              </w:rPr>
              <w:t>【（本年度</w:t>
            </w: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预算数</w:t>
            </w:r>
            <w:r w:rsidRPr="00883406">
              <w:rPr>
                <w:rFonts w:ascii="Arial Narrow" w:hAnsi="Arial Narrow"/>
                <w:color w:val="000000"/>
                <w:sz w:val="18"/>
                <w:szCs w:val="18"/>
              </w:rPr>
              <w:t>-</w:t>
            </w:r>
            <w:r w:rsidRPr="00883406">
              <w:rPr>
                <w:rFonts w:ascii="Arial Narrow" w:hAnsi="宋体"/>
                <w:color w:val="000000"/>
                <w:sz w:val="18"/>
                <w:szCs w:val="18"/>
              </w:rPr>
              <w:t>上年度</w:t>
            </w: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预算数）</w:t>
            </w:r>
            <w:r w:rsidRPr="00883406">
              <w:rPr>
                <w:rFonts w:ascii="Arial Narrow" w:hAnsi="Arial Narrow"/>
                <w:color w:val="000000"/>
                <w:sz w:val="18"/>
                <w:szCs w:val="18"/>
              </w:rPr>
              <w:t>/</w:t>
            </w:r>
            <w:r w:rsidRPr="00883406">
              <w:rPr>
                <w:rFonts w:ascii="Arial Narrow" w:hAnsi="宋体"/>
                <w:color w:val="000000"/>
                <w:sz w:val="18"/>
                <w:szCs w:val="18"/>
              </w:rPr>
              <w:t>上年度</w:t>
            </w: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预算数】</w:t>
            </w:r>
            <w:r w:rsidRPr="00883406">
              <w:rPr>
                <w:rFonts w:ascii="Arial Narrow" w:hAnsi="Arial Narrow"/>
                <w:color w:val="000000"/>
                <w:sz w:val="18"/>
                <w:szCs w:val="18"/>
              </w:rPr>
              <w:t>×100%</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4</w:t>
            </w:r>
          </w:p>
        </w:tc>
      </w:tr>
      <w:tr w:rsidR="00472A6E" w:rsidRPr="00883406" w:rsidTr="006177AC">
        <w:trPr>
          <w:trHeight w:val="748"/>
          <w:jc w:val="center"/>
        </w:trPr>
        <w:tc>
          <w:tcPr>
            <w:tcW w:w="632"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过程</w:t>
            </w:r>
          </w:p>
        </w:tc>
        <w:tc>
          <w:tcPr>
            <w:tcW w:w="0" w:type="auto"/>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61</w:t>
            </w:r>
          </w:p>
        </w:tc>
        <w:tc>
          <w:tcPr>
            <w:tcW w:w="668"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预算</w:t>
            </w:r>
          </w:p>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执行</w:t>
            </w:r>
          </w:p>
        </w:tc>
        <w:tc>
          <w:tcPr>
            <w:tcW w:w="425"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20</w:t>
            </w:r>
          </w:p>
        </w:tc>
        <w:tc>
          <w:tcPr>
            <w:tcW w:w="1003" w:type="dxa"/>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sz w:val="18"/>
                <w:szCs w:val="18"/>
              </w:rPr>
            </w:pPr>
            <w:r w:rsidRPr="00883406">
              <w:rPr>
                <w:rFonts w:ascii="Arial Narrow" w:hAnsi="宋体"/>
                <w:color w:val="000000"/>
                <w:sz w:val="18"/>
                <w:szCs w:val="18"/>
              </w:rPr>
              <w:t>预算完成率</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sz w:val="18"/>
                <w:szCs w:val="18"/>
              </w:rPr>
            </w:pPr>
            <w:r w:rsidRPr="00883406">
              <w:rPr>
                <w:rFonts w:ascii="Arial Narrow" w:hAnsi="Arial Narrow"/>
                <w:color w:val="000000"/>
                <w:sz w:val="18"/>
                <w:szCs w:val="18"/>
              </w:rPr>
              <w:t>5</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rPr>
                <w:rFonts w:ascii="Arial Narrow" w:hAnsi="Arial Narrow" w:cs="宋体"/>
                <w:color w:val="000000"/>
                <w:sz w:val="18"/>
                <w:szCs w:val="18"/>
              </w:rPr>
            </w:pPr>
            <w:r w:rsidRPr="00883406">
              <w:rPr>
                <w:rFonts w:ascii="Arial Narrow" w:hAnsi="Arial Narrow"/>
                <w:color w:val="000000"/>
                <w:sz w:val="18"/>
                <w:szCs w:val="18"/>
              </w:rPr>
              <w:t>100%</w:t>
            </w:r>
            <w:r w:rsidRPr="00883406">
              <w:rPr>
                <w:rFonts w:ascii="Arial Narrow" w:hAnsi="宋体"/>
                <w:color w:val="000000"/>
                <w:sz w:val="18"/>
                <w:szCs w:val="18"/>
              </w:rPr>
              <w:t>计满分，每低于</w:t>
            </w:r>
            <w:r w:rsidRPr="00883406">
              <w:rPr>
                <w:rFonts w:ascii="Arial Narrow" w:hAnsi="Arial Narrow"/>
                <w:color w:val="000000"/>
                <w:sz w:val="18"/>
                <w:szCs w:val="18"/>
              </w:rPr>
              <w:t>5%</w:t>
            </w:r>
            <w:r w:rsidRPr="00883406">
              <w:rPr>
                <w:rFonts w:ascii="Arial Narrow" w:hAnsi="宋体"/>
                <w:color w:val="000000"/>
                <w:sz w:val="18"/>
                <w:szCs w:val="18"/>
              </w:rPr>
              <w:t>扣</w:t>
            </w:r>
            <w:r w:rsidRPr="00883406">
              <w:rPr>
                <w:rFonts w:ascii="Arial Narrow" w:hAnsi="Arial Narrow"/>
                <w:color w:val="000000"/>
                <w:sz w:val="18"/>
                <w:szCs w:val="18"/>
              </w:rPr>
              <w:t>2</w:t>
            </w:r>
            <w:r w:rsidRPr="00883406">
              <w:rPr>
                <w:rFonts w:ascii="Arial Narrow" w:hAnsi="宋体"/>
                <w:color w:val="000000"/>
                <w:sz w:val="18"/>
                <w:szCs w:val="18"/>
              </w:rPr>
              <w:t>分，扣完为止。</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rPr>
                <w:rFonts w:ascii="Arial Narrow" w:hAnsi="Arial Narrow" w:cs="宋体"/>
                <w:color w:val="000000"/>
                <w:sz w:val="18"/>
                <w:szCs w:val="18"/>
              </w:rPr>
            </w:pPr>
            <w:r w:rsidRPr="00883406">
              <w:rPr>
                <w:rFonts w:ascii="Arial Narrow" w:hAnsi="宋体"/>
                <w:color w:val="000000"/>
                <w:sz w:val="18"/>
                <w:szCs w:val="18"/>
              </w:rPr>
              <w:t>预算完成率</w:t>
            </w:r>
            <w:r w:rsidRPr="00883406">
              <w:rPr>
                <w:rFonts w:ascii="Arial Narrow" w:hAnsi="Arial Narrow"/>
                <w:color w:val="000000"/>
                <w:sz w:val="18"/>
                <w:szCs w:val="18"/>
              </w:rPr>
              <w:t>=</w:t>
            </w:r>
            <w:r w:rsidRPr="00883406">
              <w:rPr>
                <w:rFonts w:ascii="Arial Narrow" w:hAnsi="宋体"/>
                <w:color w:val="000000"/>
                <w:sz w:val="18"/>
                <w:szCs w:val="18"/>
              </w:rPr>
              <w:t>（上年结转</w:t>
            </w:r>
            <w:r w:rsidRPr="00883406">
              <w:rPr>
                <w:rFonts w:ascii="Arial Narrow" w:hAnsi="Arial Narrow"/>
                <w:color w:val="000000"/>
                <w:sz w:val="18"/>
                <w:szCs w:val="18"/>
              </w:rPr>
              <w:t>+</w:t>
            </w:r>
            <w:r w:rsidRPr="00883406">
              <w:rPr>
                <w:rFonts w:ascii="Arial Narrow" w:hAnsi="宋体"/>
                <w:color w:val="000000"/>
                <w:sz w:val="18"/>
                <w:szCs w:val="18"/>
              </w:rPr>
              <w:t>年初预算</w:t>
            </w:r>
            <w:r w:rsidRPr="00883406">
              <w:rPr>
                <w:rFonts w:ascii="Arial Narrow" w:hAnsi="Arial Narrow"/>
                <w:color w:val="000000"/>
                <w:sz w:val="18"/>
                <w:szCs w:val="18"/>
              </w:rPr>
              <w:t>+</w:t>
            </w:r>
            <w:r w:rsidRPr="00883406">
              <w:rPr>
                <w:rFonts w:ascii="Arial Narrow" w:hAnsi="宋体"/>
                <w:color w:val="000000"/>
                <w:sz w:val="18"/>
                <w:szCs w:val="18"/>
              </w:rPr>
              <w:t>本年追加预算</w:t>
            </w:r>
            <w:r w:rsidRPr="00883406">
              <w:rPr>
                <w:rFonts w:ascii="Arial Narrow" w:hAnsi="Arial Narrow"/>
                <w:color w:val="000000"/>
                <w:sz w:val="18"/>
                <w:szCs w:val="18"/>
              </w:rPr>
              <w:t>-</w:t>
            </w:r>
            <w:r w:rsidRPr="00883406">
              <w:rPr>
                <w:rFonts w:ascii="Arial Narrow" w:hAnsi="宋体"/>
                <w:color w:val="000000"/>
                <w:sz w:val="18"/>
                <w:szCs w:val="18"/>
              </w:rPr>
              <w:t>年末结余</w:t>
            </w:r>
            <w:r w:rsidRPr="00883406">
              <w:rPr>
                <w:rFonts w:ascii="Arial Narrow" w:hAnsi="Arial Narrow"/>
                <w:color w:val="000000"/>
                <w:sz w:val="18"/>
                <w:szCs w:val="18"/>
              </w:rPr>
              <w:t>/</w:t>
            </w:r>
            <w:r w:rsidRPr="00883406">
              <w:rPr>
                <w:rFonts w:ascii="Arial Narrow" w:hAnsi="宋体"/>
                <w:color w:val="000000"/>
                <w:sz w:val="18"/>
                <w:szCs w:val="18"/>
              </w:rPr>
              <w:t>上年结转</w:t>
            </w:r>
            <w:r w:rsidRPr="00883406">
              <w:rPr>
                <w:rFonts w:ascii="Arial Narrow" w:hAnsi="Arial Narrow"/>
                <w:color w:val="000000"/>
                <w:sz w:val="18"/>
                <w:szCs w:val="18"/>
              </w:rPr>
              <w:t>+</w:t>
            </w:r>
            <w:r w:rsidRPr="00883406">
              <w:rPr>
                <w:rFonts w:ascii="Arial Narrow" w:hAnsi="宋体"/>
                <w:color w:val="000000"/>
                <w:sz w:val="18"/>
                <w:szCs w:val="18"/>
              </w:rPr>
              <w:t>年初预算</w:t>
            </w:r>
            <w:r w:rsidRPr="00883406">
              <w:rPr>
                <w:rFonts w:ascii="Arial Narrow" w:hAnsi="Arial Narrow"/>
                <w:color w:val="000000"/>
                <w:sz w:val="18"/>
                <w:szCs w:val="18"/>
              </w:rPr>
              <w:t>+</w:t>
            </w:r>
            <w:r w:rsidRPr="00883406">
              <w:rPr>
                <w:rFonts w:ascii="Arial Narrow" w:hAnsi="宋体"/>
                <w:color w:val="000000"/>
                <w:sz w:val="18"/>
                <w:szCs w:val="18"/>
              </w:rPr>
              <w:t>本年追加预算）</w:t>
            </w:r>
            <w:r w:rsidRPr="00883406">
              <w:rPr>
                <w:rFonts w:ascii="Arial Narrow" w:hAnsi="Arial Narrow"/>
                <w:color w:val="000000"/>
                <w:sz w:val="18"/>
                <w:szCs w:val="18"/>
              </w:rPr>
              <w:t>×100%</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sz w:val="18"/>
                <w:szCs w:val="18"/>
              </w:rPr>
            </w:pPr>
            <w:r w:rsidRPr="00883406">
              <w:rPr>
                <w:rFonts w:ascii="Arial Narrow" w:hAnsi="Arial Narrow" w:cs="宋体"/>
                <w:sz w:val="18"/>
                <w:szCs w:val="18"/>
              </w:rPr>
              <w:t>0</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预算控制率</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5</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宋体"/>
                <w:color w:val="000000"/>
                <w:sz w:val="18"/>
                <w:szCs w:val="18"/>
              </w:rPr>
              <w:t>预算控制率</w:t>
            </w:r>
            <w:r w:rsidRPr="00883406">
              <w:rPr>
                <w:rFonts w:ascii="Arial Narrow" w:hAnsi="Arial Narrow"/>
                <w:color w:val="000000"/>
                <w:sz w:val="18"/>
                <w:szCs w:val="18"/>
              </w:rPr>
              <w:t>=0-10%</w:t>
            </w:r>
            <w:r w:rsidRPr="00883406">
              <w:rPr>
                <w:rFonts w:ascii="Arial Narrow" w:hAnsi="宋体"/>
                <w:color w:val="000000"/>
                <w:sz w:val="18"/>
                <w:szCs w:val="18"/>
              </w:rPr>
              <w:t>（含），计</w:t>
            </w:r>
            <w:r w:rsidRPr="00883406">
              <w:rPr>
                <w:rFonts w:ascii="Arial Narrow" w:hAnsi="Arial Narrow"/>
                <w:color w:val="000000"/>
                <w:sz w:val="18"/>
                <w:szCs w:val="18"/>
              </w:rPr>
              <w:t>5</w:t>
            </w:r>
            <w:r w:rsidRPr="00883406">
              <w:rPr>
                <w:rFonts w:ascii="Arial Narrow" w:hAnsi="宋体"/>
                <w:color w:val="000000"/>
                <w:sz w:val="18"/>
                <w:szCs w:val="18"/>
              </w:rPr>
              <w:t>分；</w:t>
            </w:r>
            <w:r w:rsidRPr="00883406">
              <w:rPr>
                <w:rFonts w:ascii="Arial Narrow" w:hAnsi="Arial Narrow"/>
                <w:color w:val="000000"/>
                <w:sz w:val="18"/>
                <w:szCs w:val="18"/>
              </w:rPr>
              <w:t xml:space="preserve"> 10-30%</w:t>
            </w:r>
            <w:r w:rsidRPr="00883406">
              <w:rPr>
                <w:rFonts w:ascii="Arial Narrow" w:hAnsi="宋体"/>
                <w:color w:val="000000"/>
                <w:sz w:val="18"/>
                <w:szCs w:val="18"/>
              </w:rPr>
              <w:t>（含），计</w:t>
            </w:r>
            <w:r w:rsidRPr="00883406">
              <w:rPr>
                <w:rFonts w:ascii="Arial Narrow" w:hAnsi="Arial Narrow"/>
                <w:color w:val="000000"/>
                <w:sz w:val="18"/>
                <w:szCs w:val="18"/>
              </w:rPr>
              <w:t>4</w:t>
            </w:r>
            <w:r w:rsidRPr="00883406">
              <w:rPr>
                <w:rFonts w:ascii="Arial Narrow" w:hAnsi="宋体"/>
                <w:color w:val="000000"/>
                <w:sz w:val="18"/>
                <w:szCs w:val="18"/>
              </w:rPr>
              <w:t>分；</w:t>
            </w:r>
            <w:r w:rsidRPr="00883406">
              <w:rPr>
                <w:rFonts w:ascii="Arial Narrow" w:hAnsi="Arial Narrow"/>
                <w:color w:val="000000"/>
                <w:sz w:val="18"/>
                <w:szCs w:val="18"/>
              </w:rPr>
              <w:t>31-60%</w:t>
            </w:r>
            <w:r w:rsidRPr="00883406">
              <w:rPr>
                <w:rFonts w:ascii="Arial Narrow" w:hAnsi="宋体"/>
                <w:color w:val="000000"/>
                <w:sz w:val="18"/>
                <w:szCs w:val="18"/>
              </w:rPr>
              <w:t>（含），计</w:t>
            </w:r>
            <w:r w:rsidRPr="00883406">
              <w:rPr>
                <w:rFonts w:ascii="Arial Narrow" w:hAnsi="Arial Narrow"/>
                <w:color w:val="000000"/>
                <w:sz w:val="18"/>
                <w:szCs w:val="18"/>
              </w:rPr>
              <w:t>3</w:t>
            </w:r>
            <w:r w:rsidRPr="00883406">
              <w:rPr>
                <w:rFonts w:ascii="Arial Narrow" w:hAnsi="宋体"/>
                <w:color w:val="000000"/>
                <w:sz w:val="18"/>
                <w:szCs w:val="18"/>
              </w:rPr>
              <w:t>分；</w:t>
            </w:r>
            <w:r w:rsidRPr="00883406">
              <w:rPr>
                <w:rFonts w:ascii="Arial Narrow" w:hAnsi="Arial Narrow"/>
                <w:color w:val="000000"/>
                <w:sz w:val="18"/>
                <w:szCs w:val="18"/>
              </w:rPr>
              <w:t>61-100%</w:t>
            </w:r>
            <w:r w:rsidRPr="00883406">
              <w:rPr>
                <w:rFonts w:ascii="Arial Narrow" w:hAnsi="宋体"/>
                <w:color w:val="000000"/>
                <w:sz w:val="18"/>
                <w:szCs w:val="18"/>
              </w:rPr>
              <w:t>（含），计</w:t>
            </w:r>
            <w:r w:rsidRPr="00883406">
              <w:rPr>
                <w:rFonts w:ascii="Arial Narrow" w:hAnsi="Arial Narrow"/>
                <w:color w:val="000000"/>
                <w:sz w:val="18"/>
                <w:szCs w:val="18"/>
              </w:rPr>
              <w:t>2</w:t>
            </w:r>
            <w:r w:rsidRPr="00883406">
              <w:rPr>
                <w:rFonts w:ascii="Arial Narrow" w:hAnsi="宋体"/>
                <w:color w:val="000000"/>
                <w:sz w:val="18"/>
                <w:szCs w:val="18"/>
              </w:rPr>
              <w:t>分；大于</w:t>
            </w:r>
            <w:r w:rsidRPr="00883406">
              <w:rPr>
                <w:rFonts w:ascii="Arial Narrow" w:hAnsi="Arial Narrow"/>
                <w:color w:val="000000"/>
                <w:sz w:val="18"/>
                <w:szCs w:val="18"/>
              </w:rPr>
              <w:t>100%</w:t>
            </w:r>
            <w:r w:rsidRPr="00883406">
              <w:rPr>
                <w:rFonts w:ascii="Arial Narrow" w:hAnsi="宋体"/>
                <w:color w:val="000000"/>
                <w:sz w:val="18"/>
                <w:szCs w:val="18"/>
              </w:rPr>
              <w:t>不得分</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宋体"/>
                <w:color w:val="000000"/>
                <w:sz w:val="18"/>
                <w:szCs w:val="18"/>
              </w:rPr>
              <w:t>预算控制率</w:t>
            </w:r>
            <w:r w:rsidRPr="00883406">
              <w:rPr>
                <w:rFonts w:ascii="Arial Narrow" w:hAnsi="Arial Narrow"/>
                <w:color w:val="000000"/>
                <w:sz w:val="18"/>
                <w:szCs w:val="18"/>
              </w:rPr>
              <w:t>=(</w:t>
            </w:r>
            <w:r w:rsidRPr="00883406">
              <w:rPr>
                <w:rFonts w:ascii="Arial Narrow" w:hAnsi="宋体"/>
                <w:color w:val="000000"/>
                <w:sz w:val="18"/>
                <w:szCs w:val="18"/>
              </w:rPr>
              <w:t>本年追加预算</w:t>
            </w:r>
            <w:r w:rsidRPr="00883406">
              <w:rPr>
                <w:rFonts w:ascii="Arial Narrow" w:hAnsi="Arial Narrow"/>
                <w:color w:val="000000"/>
                <w:sz w:val="18"/>
                <w:szCs w:val="18"/>
              </w:rPr>
              <w:t>/</w:t>
            </w:r>
            <w:r w:rsidRPr="00883406">
              <w:rPr>
                <w:rFonts w:ascii="Arial Narrow" w:hAnsi="宋体"/>
                <w:color w:val="000000"/>
                <w:sz w:val="18"/>
                <w:szCs w:val="18"/>
              </w:rPr>
              <w:t>年初预算</w:t>
            </w:r>
            <w:r w:rsidRPr="00883406">
              <w:rPr>
                <w:rFonts w:ascii="Arial Narrow" w:hAnsi="Arial Narrow"/>
                <w:color w:val="000000"/>
                <w:sz w:val="18"/>
                <w:szCs w:val="18"/>
              </w:rPr>
              <w:t>)×100%</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0</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新建楼堂管</w:t>
            </w:r>
            <w:proofErr w:type="gramStart"/>
            <w:r w:rsidRPr="00883406">
              <w:rPr>
                <w:rFonts w:ascii="Arial Narrow" w:hAnsi="宋体"/>
                <w:color w:val="000000"/>
                <w:sz w:val="18"/>
                <w:szCs w:val="18"/>
              </w:rPr>
              <w:t>所面积</w:t>
            </w:r>
            <w:proofErr w:type="gramEnd"/>
            <w:r w:rsidRPr="00883406">
              <w:rPr>
                <w:rFonts w:ascii="Arial Narrow" w:hAnsi="宋体"/>
                <w:color w:val="000000"/>
                <w:sz w:val="18"/>
                <w:szCs w:val="18"/>
              </w:rPr>
              <w:t>控制率</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5</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Arial Narrow"/>
                <w:color w:val="000000"/>
                <w:sz w:val="18"/>
                <w:szCs w:val="18"/>
              </w:rPr>
              <w:t>100%</w:t>
            </w:r>
            <w:r w:rsidRPr="00883406">
              <w:rPr>
                <w:rFonts w:ascii="Arial Narrow" w:hAnsi="宋体"/>
                <w:color w:val="000000"/>
                <w:sz w:val="18"/>
                <w:szCs w:val="18"/>
              </w:rPr>
              <w:t>以下（含）计满分，每超出</w:t>
            </w:r>
            <w:r w:rsidRPr="00883406">
              <w:rPr>
                <w:rFonts w:ascii="Arial Narrow" w:hAnsi="Arial Narrow"/>
                <w:color w:val="000000"/>
                <w:sz w:val="18"/>
                <w:szCs w:val="18"/>
              </w:rPr>
              <w:t>5%</w:t>
            </w:r>
            <w:r w:rsidRPr="00883406">
              <w:rPr>
                <w:rFonts w:ascii="Arial Narrow" w:hAnsi="宋体"/>
                <w:color w:val="000000"/>
                <w:sz w:val="18"/>
                <w:szCs w:val="18"/>
              </w:rPr>
              <w:t>扣</w:t>
            </w:r>
            <w:r w:rsidRPr="00883406">
              <w:rPr>
                <w:rFonts w:ascii="Arial Narrow" w:hAnsi="Arial Narrow"/>
                <w:color w:val="000000"/>
                <w:sz w:val="18"/>
                <w:szCs w:val="18"/>
              </w:rPr>
              <w:t>2</w:t>
            </w:r>
            <w:r w:rsidRPr="00883406">
              <w:rPr>
                <w:rFonts w:ascii="Arial Narrow" w:hAnsi="宋体"/>
                <w:color w:val="000000"/>
                <w:sz w:val="18"/>
                <w:szCs w:val="18"/>
              </w:rPr>
              <w:t>分，扣完为止。没有楼堂管</w:t>
            </w:r>
            <w:proofErr w:type="gramStart"/>
            <w:r w:rsidRPr="00883406">
              <w:rPr>
                <w:rFonts w:ascii="Arial Narrow" w:hAnsi="宋体"/>
                <w:color w:val="000000"/>
                <w:sz w:val="18"/>
                <w:szCs w:val="18"/>
              </w:rPr>
              <w:t>所项目</w:t>
            </w:r>
            <w:proofErr w:type="gramEnd"/>
            <w:r w:rsidRPr="00883406">
              <w:rPr>
                <w:rFonts w:ascii="Arial Narrow" w:hAnsi="宋体"/>
                <w:color w:val="000000"/>
                <w:sz w:val="18"/>
                <w:szCs w:val="18"/>
              </w:rPr>
              <w:t>的部门按满分计算</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宋体"/>
                <w:color w:val="000000"/>
                <w:sz w:val="18"/>
                <w:szCs w:val="18"/>
              </w:rPr>
              <w:t>楼堂馆所面积控制率</w:t>
            </w:r>
            <w:r w:rsidRPr="00883406">
              <w:rPr>
                <w:rFonts w:ascii="Arial Narrow" w:hAnsi="Arial Narrow"/>
                <w:color w:val="000000"/>
                <w:sz w:val="18"/>
                <w:szCs w:val="18"/>
              </w:rPr>
              <w:t>=</w:t>
            </w:r>
            <w:r w:rsidRPr="00883406">
              <w:rPr>
                <w:rFonts w:ascii="Arial Narrow" w:hAnsi="宋体"/>
                <w:color w:val="000000"/>
                <w:sz w:val="18"/>
                <w:szCs w:val="18"/>
              </w:rPr>
              <w:t>实际建设表面积</w:t>
            </w:r>
            <w:r w:rsidRPr="00883406">
              <w:rPr>
                <w:rFonts w:ascii="Arial Narrow" w:hAnsi="Arial Narrow"/>
                <w:color w:val="000000"/>
                <w:sz w:val="18"/>
                <w:szCs w:val="18"/>
              </w:rPr>
              <w:t>/</w:t>
            </w:r>
            <w:r w:rsidRPr="00883406">
              <w:rPr>
                <w:rFonts w:ascii="Arial Narrow" w:hAnsi="宋体"/>
                <w:color w:val="000000"/>
                <w:sz w:val="18"/>
                <w:szCs w:val="18"/>
              </w:rPr>
              <w:t>批准建设面积</w:t>
            </w:r>
            <w:r w:rsidRPr="00883406">
              <w:rPr>
                <w:rFonts w:ascii="Arial Narrow" w:hAnsi="Arial Narrow"/>
                <w:color w:val="000000"/>
                <w:sz w:val="18"/>
                <w:szCs w:val="18"/>
              </w:rPr>
              <w:t>×100%</w:t>
            </w:r>
            <w:r w:rsidRPr="00883406">
              <w:rPr>
                <w:rFonts w:ascii="Arial Narrow" w:hAnsi="宋体"/>
                <w:color w:val="000000"/>
                <w:sz w:val="18"/>
                <w:szCs w:val="18"/>
              </w:rPr>
              <w:t>。</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5</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新建楼堂管所投资概算控制率</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5</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Arial Narrow"/>
                <w:color w:val="000000"/>
                <w:sz w:val="18"/>
                <w:szCs w:val="18"/>
              </w:rPr>
              <w:t>100%</w:t>
            </w:r>
            <w:r w:rsidRPr="00883406">
              <w:rPr>
                <w:rFonts w:ascii="Arial Narrow" w:hAnsi="宋体"/>
                <w:color w:val="000000"/>
                <w:sz w:val="18"/>
                <w:szCs w:val="18"/>
              </w:rPr>
              <w:t>以下（含）计满分，每超出</w:t>
            </w:r>
            <w:r w:rsidRPr="00883406">
              <w:rPr>
                <w:rFonts w:ascii="Arial Narrow" w:hAnsi="Arial Narrow"/>
                <w:color w:val="000000"/>
                <w:sz w:val="18"/>
                <w:szCs w:val="18"/>
              </w:rPr>
              <w:t>5%</w:t>
            </w:r>
            <w:r w:rsidRPr="00883406">
              <w:rPr>
                <w:rFonts w:ascii="Arial Narrow" w:hAnsi="宋体"/>
                <w:color w:val="000000"/>
                <w:sz w:val="18"/>
                <w:szCs w:val="18"/>
              </w:rPr>
              <w:t>扣</w:t>
            </w:r>
            <w:r w:rsidRPr="00883406">
              <w:rPr>
                <w:rFonts w:ascii="Arial Narrow" w:hAnsi="Arial Narrow"/>
                <w:color w:val="000000"/>
                <w:sz w:val="18"/>
                <w:szCs w:val="18"/>
              </w:rPr>
              <w:t>2</w:t>
            </w:r>
            <w:r w:rsidRPr="00883406">
              <w:rPr>
                <w:rFonts w:ascii="Arial Narrow" w:hAnsi="宋体"/>
                <w:color w:val="000000"/>
                <w:sz w:val="18"/>
                <w:szCs w:val="18"/>
              </w:rPr>
              <w:t>分，扣完为止。</w:t>
            </w:r>
          </w:p>
        </w:tc>
        <w:tc>
          <w:tcPr>
            <w:tcW w:w="0" w:type="auto"/>
            <w:vAlign w:val="center"/>
          </w:tcPr>
          <w:p w:rsidR="00472A6E" w:rsidRPr="00883406" w:rsidRDefault="00472A6E" w:rsidP="006177AC">
            <w:pPr>
              <w:rPr>
                <w:rFonts w:ascii="Arial Narrow" w:hAnsi="Arial Narrow" w:cs="宋体"/>
                <w:color w:val="000000"/>
                <w:sz w:val="18"/>
                <w:szCs w:val="18"/>
              </w:rPr>
            </w:pPr>
            <w:r w:rsidRPr="00883406">
              <w:rPr>
                <w:rFonts w:ascii="Arial Narrow" w:hAnsi="宋体"/>
                <w:color w:val="000000"/>
                <w:sz w:val="18"/>
                <w:szCs w:val="18"/>
              </w:rPr>
              <w:t>楼堂馆所投资预算控制率</w:t>
            </w:r>
            <w:r w:rsidRPr="00883406">
              <w:rPr>
                <w:rFonts w:ascii="Arial Narrow" w:hAnsi="Arial Narrow"/>
                <w:color w:val="000000"/>
                <w:sz w:val="18"/>
                <w:szCs w:val="18"/>
              </w:rPr>
              <w:t>=</w:t>
            </w:r>
            <w:r w:rsidRPr="00883406">
              <w:rPr>
                <w:rFonts w:ascii="Arial Narrow" w:hAnsi="宋体"/>
                <w:color w:val="000000"/>
                <w:sz w:val="18"/>
                <w:szCs w:val="18"/>
              </w:rPr>
              <w:t>实际投资金额</w:t>
            </w:r>
            <w:r w:rsidRPr="00883406">
              <w:rPr>
                <w:rFonts w:ascii="Arial Narrow" w:hAnsi="Arial Narrow"/>
                <w:color w:val="000000"/>
                <w:sz w:val="18"/>
                <w:szCs w:val="18"/>
              </w:rPr>
              <w:t>/</w:t>
            </w:r>
            <w:r w:rsidRPr="00883406">
              <w:rPr>
                <w:rFonts w:ascii="Arial Narrow" w:hAnsi="宋体"/>
                <w:color w:val="000000"/>
                <w:sz w:val="18"/>
                <w:szCs w:val="18"/>
              </w:rPr>
              <w:t>批准投资金额</w:t>
            </w:r>
            <w:r w:rsidRPr="00883406">
              <w:rPr>
                <w:rFonts w:ascii="Arial Narrow" w:hAnsi="Arial Narrow"/>
                <w:color w:val="000000"/>
                <w:sz w:val="18"/>
                <w:szCs w:val="18"/>
              </w:rPr>
              <w:t>×100%</w:t>
            </w:r>
            <w:r w:rsidRPr="00883406">
              <w:rPr>
                <w:rFonts w:ascii="Arial Narrow" w:hAnsi="宋体"/>
                <w:color w:val="000000"/>
                <w:sz w:val="18"/>
                <w:szCs w:val="18"/>
              </w:rPr>
              <w:t>。</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5</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预算</w:t>
            </w:r>
          </w:p>
          <w:p w:rsidR="00472A6E" w:rsidRPr="00883406" w:rsidRDefault="00472A6E" w:rsidP="006177AC">
            <w:pPr>
              <w:widowControl/>
              <w:jc w:val="center"/>
              <w:rPr>
                <w:rFonts w:ascii="Arial Narrow" w:hAnsi="Arial Narrow" w:cs="宋体"/>
                <w:color w:val="000000"/>
                <w:kern w:val="0"/>
                <w:sz w:val="18"/>
                <w:szCs w:val="18"/>
              </w:rPr>
            </w:pPr>
            <w:r w:rsidRPr="00883406">
              <w:rPr>
                <w:rFonts w:ascii="Arial Narrow" w:hAnsi="宋体" w:cs="宋体"/>
                <w:color w:val="000000"/>
                <w:kern w:val="0"/>
                <w:sz w:val="18"/>
                <w:szCs w:val="18"/>
              </w:rPr>
              <w:t>管理</w:t>
            </w:r>
          </w:p>
        </w:tc>
        <w:tc>
          <w:tcPr>
            <w:tcW w:w="425" w:type="dxa"/>
            <w:vMerge w:val="restart"/>
            <w:vAlign w:val="center"/>
          </w:tcPr>
          <w:p w:rsidR="00472A6E" w:rsidRPr="00883406" w:rsidRDefault="00472A6E" w:rsidP="006177AC">
            <w:pPr>
              <w:widowControl/>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41</w:t>
            </w:r>
          </w:p>
        </w:tc>
        <w:tc>
          <w:tcPr>
            <w:tcW w:w="1003" w:type="dxa"/>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宋体"/>
                <w:color w:val="000000"/>
                <w:sz w:val="18"/>
                <w:szCs w:val="18"/>
              </w:rPr>
              <w:t>公用经费</w:t>
            </w:r>
            <w:r w:rsidRPr="00883406">
              <w:rPr>
                <w:rFonts w:ascii="Arial Narrow" w:hAnsi="Arial Narrow"/>
                <w:color w:val="000000"/>
                <w:sz w:val="18"/>
                <w:szCs w:val="18"/>
              </w:rPr>
              <w:br/>
            </w:r>
            <w:r w:rsidRPr="00883406">
              <w:rPr>
                <w:rFonts w:ascii="Arial Narrow" w:hAnsi="宋体"/>
                <w:color w:val="000000"/>
                <w:sz w:val="18"/>
                <w:szCs w:val="18"/>
              </w:rPr>
              <w:t>控制率</w:t>
            </w:r>
          </w:p>
        </w:tc>
        <w:tc>
          <w:tcPr>
            <w:tcW w:w="0" w:type="auto"/>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Arial Narrow"/>
                <w:color w:val="000000"/>
                <w:sz w:val="18"/>
                <w:szCs w:val="18"/>
              </w:rPr>
              <w:t>8</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Arial Narrow"/>
                <w:color w:val="000000"/>
                <w:sz w:val="18"/>
                <w:szCs w:val="18"/>
              </w:rPr>
              <w:t>100%</w:t>
            </w:r>
            <w:r w:rsidRPr="00883406">
              <w:rPr>
                <w:rFonts w:ascii="Arial Narrow" w:hAnsi="宋体"/>
                <w:color w:val="000000"/>
                <w:sz w:val="18"/>
                <w:szCs w:val="18"/>
              </w:rPr>
              <w:t>以下（含）计满分，每超出</w:t>
            </w:r>
            <w:r w:rsidRPr="00883406">
              <w:rPr>
                <w:rFonts w:ascii="Arial Narrow" w:hAnsi="Arial Narrow"/>
                <w:color w:val="000000"/>
                <w:sz w:val="18"/>
                <w:szCs w:val="18"/>
              </w:rPr>
              <w:t>1%</w:t>
            </w:r>
            <w:r w:rsidRPr="00883406">
              <w:rPr>
                <w:rFonts w:ascii="Arial Narrow" w:hAnsi="宋体"/>
                <w:color w:val="000000"/>
                <w:sz w:val="18"/>
                <w:szCs w:val="18"/>
              </w:rPr>
              <w:t>扣</w:t>
            </w:r>
            <w:r w:rsidRPr="00883406">
              <w:rPr>
                <w:rFonts w:ascii="Arial Narrow" w:hAnsi="Arial Narrow"/>
                <w:color w:val="000000"/>
                <w:sz w:val="18"/>
                <w:szCs w:val="18"/>
              </w:rPr>
              <w:t>1</w:t>
            </w:r>
            <w:r w:rsidRPr="00883406">
              <w:rPr>
                <w:rFonts w:ascii="Arial Narrow" w:hAnsi="宋体"/>
                <w:color w:val="000000"/>
                <w:sz w:val="18"/>
                <w:szCs w:val="18"/>
              </w:rPr>
              <w:t>分，扣完为止。</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公用经费控制率</w:t>
            </w:r>
            <w:r w:rsidRPr="00883406">
              <w:rPr>
                <w:rFonts w:ascii="Arial Narrow" w:hAnsi="Arial Narrow"/>
                <w:color w:val="000000"/>
                <w:sz w:val="18"/>
                <w:szCs w:val="18"/>
              </w:rPr>
              <w:t>=</w:t>
            </w:r>
            <w:r w:rsidRPr="00883406">
              <w:rPr>
                <w:rFonts w:ascii="Arial Narrow" w:hAnsi="宋体"/>
                <w:color w:val="000000"/>
                <w:sz w:val="18"/>
                <w:szCs w:val="18"/>
              </w:rPr>
              <w:t>（实际支出公用经费总额</w:t>
            </w:r>
            <w:r w:rsidRPr="00883406">
              <w:rPr>
                <w:rFonts w:ascii="Arial Narrow" w:hAnsi="Arial Narrow"/>
                <w:color w:val="000000"/>
                <w:sz w:val="18"/>
                <w:szCs w:val="18"/>
              </w:rPr>
              <w:t>/</w:t>
            </w:r>
            <w:r w:rsidRPr="00883406">
              <w:rPr>
                <w:rFonts w:ascii="Arial Narrow" w:hAnsi="宋体"/>
                <w:color w:val="000000"/>
                <w:sz w:val="18"/>
                <w:szCs w:val="18"/>
              </w:rPr>
              <w:t>预算安排公用经费总额）</w:t>
            </w:r>
            <w:r w:rsidRPr="00883406">
              <w:rPr>
                <w:rFonts w:ascii="Arial Narrow" w:hAnsi="Arial Narrow"/>
                <w:color w:val="000000"/>
                <w:sz w:val="18"/>
                <w:szCs w:val="18"/>
              </w:rPr>
              <w:t>×100%</w:t>
            </w:r>
            <w:r w:rsidRPr="00883406">
              <w:rPr>
                <w:rFonts w:ascii="Arial Narrow" w:hAnsi="宋体"/>
                <w:color w:val="000000"/>
                <w:sz w:val="18"/>
                <w:szCs w:val="18"/>
              </w:rPr>
              <w:t>。公用经费支出是指部门基本支出中的一般商品和服务支出</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8</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控制率</w:t>
            </w:r>
          </w:p>
        </w:tc>
        <w:tc>
          <w:tcPr>
            <w:tcW w:w="0" w:type="auto"/>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Arial Narrow"/>
                <w:color w:val="000000"/>
                <w:sz w:val="18"/>
                <w:szCs w:val="18"/>
              </w:rPr>
              <w:t>8</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Arial Narrow"/>
                <w:color w:val="000000"/>
                <w:sz w:val="18"/>
                <w:szCs w:val="18"/>
              </w:rPr>
              <w:t>100%</w:t>
            </w:r>
            <w:r w:rsidRPr="00883406">
              <w:rPr>
                <w:rFonts w:ascii="Arial Narrow" w:hAnsi="宋体"/>
                <w:color w:val="000000"/>
                <w:sz w:val="18"/>
                <w:szCs w:val="18"/>
              </w:rPr>
              <w:t>以下（含）计满分，每超出</w:t>
            </w:r>
            <w:r w:rsidRPr="00883406">
              <w:rPr>
                <w:rFonts w:ascii="Arial Narrow" w:hAnsi="Arial Narrow"/>
                <w:color w:val="000000"/>
                <w:sz w:val="18"/>
                <w:szCs w:val="18"/>
              </w:rPr>
              <w:t>1%</w:t>
            </w:r>
            <w:r w:rsidRPr="00883406">
              <w:rPr>
                <w:rFonts w:ascii="Arial Narrow" w:hAnsi="宋体"/>
                <w:color w:val="000000"/>
                <w:sz w:val="18"/>
                <w:szCs w:val="18"/>
              </w:rPr>
              <w:t>扣</w:t>
            </w:r>
            <w:r w:rsidRPr="00883406">
              <w:rPr>
                <w:rFonts w:ascii="Arial Narrow" w:hAnsi="Arial Narrow"/>
                <w:color w:val="000000"/>
                <w:sz w:val="18"/>
                <w:szCs w:val="18"/>
              </w:rPr>
              <w:t>2</w:t>
            </w:r>
            <w:r w:rsidRPr="00883406">
              <w:rPr>
                <w:rFonts w:ascii="Arial Narrow" w:hAnsi="宋体"/>
                <w:color w:val="000000"/>
                <w:sz w:val="18"/>
                <w:szCs w:val="18"/>
              </w:rPr>
              <w:t>分，扣完为止。</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控制率</w:t>
            </w:r>
            <w:r w:rsidRPr="00883406">
              <w:rPr>
                <w:rFonts w:ascii="Arial Narrow" w:hAnsi="Arial Narrow"/>
                <w:color w:val="000000"/>
                <w:sz w:val="18"/>
                <w:szCs w:val="18"/>
              </w:rPr>
              <w:t>=</w:t>
            </w:r>
            <w:r w:rsidRPr="00883406">
              <w:rPr>
                <w:rFonts w:ascii="Arial Narrow" w:hAnsi="宋体"/>
                <w:color w:val="000000"/>
                <w:sz w:val="18"/>
                <w:szCs w:val="18"/>
              </w:rPr>
              <w:t>（</w:t>
            </w: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实际支出数</w:t>
            </w:r>
            <w:r w:rsidRPr="00883406">
              <w:rPr>
                <w:rFonts w:ascii="Arial Narrow" w:hAnsi="Arial Narrow"/>
                <w:color w:val="000000"/>
                <w:sz w:val="18"/>
                <w:szCs w:val="18"/>
              </w:rPr>
              <w:t>/“</w:t>
            </w:r>
            <w:r w:rsidRPr="00883406">
              <w:rPr>
                <w:rFonts w:ascii="Arial Narrow" w:hAnsi="宋体"/>
                <w:color w:val="000000"/>
                <w:sz w:val="18"/>
                <w:szCs w:val="18"/>
              </w:rPr>
              <w:t>三公经费</w:t>
            </w:r>
            <w:r w:rsidRPr="00883406">
              <w:rPr>
                <w:rFonts w:ascii="Arial Narrow" w:hAnsi="Arial Narrow"/>
                <w:color w:val="000000"/>
                <w:sz w:val="18"/>
                <w:szCs w:val="18"/>
              </w:rPr>
              <w:t>”</w:t>
            </w:r>
            <w:r w:rsidRPr="00883406">
              <w:rPr>
                <w:rFonts w:ascii="Arial Narrow" w:hAnsi="宋体"/>
                <w:color w:val="000000"/>
                <w:sz w:val="18"/>
                <w:szCs w:val="18"/>
              </w:rPr>
              <w:t>预算安排数）</w:t>
            </w:r>
            <w:r w:rsidRPr="00883406">
              <w:rPr>
                <w:rFonts w:ascii="Arial Narrow" w:hAnsi="Arial Narrow"/>
                <w:color w:val="000000"/>
                <w:sz w:val="18"/>
                <w:szCs w:val="18"/>
              </w:rPr>
              <w:t>×100%</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6</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宋体"/>
                <w:color w:val="000000"/>
                <w:sz w:val="18"/>
                <w:szCs w:val="18"/>
              </w:rPr>
              <w:t>政府采购执行率</w:t>
            </w:r>
          </w:p>
        </w:tc>
        <w:tc>
          <w:tcPr>
            <w:tcW w:w="0" w:type="auto"/>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Arial Narrow"/>
                <w:color w:val="000000"/>
                <w:sz w:val="18"/>
                <w:szCs w:val="18"/>
              </w:rPr>
              <w:t>6</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Arial Narrow"/>
                <w:color w:val="000000"/>
                <w:sz w:val="18"/>
                <w:szCs w:val="18"/>
              </w:rPr>
              <w:t>100%</w:t>
            </w:r>
            <w:r w:rsidRPr="00883406">
              <w:rPr>
                <w:rFonts w:ascii="Arial Narrow" w:hAnsi="宋体"/>
                <w:color w:val="000000"/>
                <w:sz w:val="18"/>
                <w:szCs w:val="18"/>
              </w:rPr>
              <w:t>以下（含）计满分，每超出（降低）</w:t>
            </w:r>
            <w:r w:rsidRPr="00883406">
              <w:rPr>
                <w:rFonts w:ascii="Arial Narrow" w:hAnsi="Arial Narrow"/>
                <w:color w:val="000000"/>
                <w:sz w:val="18"/>
                <w:szCs w:val="18"/>
              </w:rPr>
              <w:t>5%</w:t>
            </w:r>
            <w:r w:rsidRPr="00883406">
              <w:rPr>
                <w:rFonts w:ascii="Arial Narrow" w:hAnsi="宋体"/>
                <w:color w:val="000000"/>
                <w:sz w:val="18"/>
                <w:szCs w:val="18"/>
              </w:rPr>
              <w:t>扣</w:t>
            </w:r>
            <w:r w:rsidRPr="00883406">
              <w:rPr>
                <w:rFonts w:ascii="Arial Narrow" w:hAnsi="Arial Narrow"/>
                <w:color w:val="000000"/>
                <w:sz w:val="18"/>
                <w:szCs w:val="18"/>
              </w:rPr>
              <w:t>2</w:t>
            </w:r>
            <w:r w:rsidRPr="00883406">
              <w:rPr>
                <w:rFonts w:ascii="Arial Narrow" w:hAnsi="宋体"/>
                <w:color w:val="000000"/>
                <w:sz w:val="18"/>
                <w:szCs w:val="18"/>
              </w:rPr>
              <w:t>分，扣完为止。</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政府采购执行率</w:t>
            </w:r>
            <w:r w:rsidRPr="00883406">
              <w:rPr>
                <w:rFonts w:ascii="Arial Narrow" w:hAnsi="Arial Narrow"/>
                <w:color w:val="000000"/>
                <w:sz w:val="18"/>
                <w:szCs w:val="18"/>
              </w:rPr>
              <w:t>=</w:t>
            </w:r>
            <w:r w:rsidRPr="00883406">
              <w:rPr>
                <w:rFonts w:ascii="Arial Narrow" w:hAnsi="宋体"/>
                <w:color w:val="000000"/>
                <w:sz w:val="18"/>
                <w:szCs w:val="18"/>
              </w:rPr>
              <w:t>（实际政府采购金额</w:t>
            </w:r>
            <w:r w:rsidRPr="00883406">
              <w:rPr>
                <w:rFonts w:ascii="Arial Narrow" w:hAnsi="Arial Narrow"/>
                <w:color w:val="000000"/>
                <w:sz w:val="18"/>
                <w:szCs w:val="18"/>
              </w:rPr>
              <w:t>/</w:t>
            </w:r>
            <w:r w:rsidRPr="00883406">
              <w:rPr>
                <w:rFonts w:ascii="Arial Narrow" w:hAnsi="宋体"/>
                <w:color w:val="000000"/>
                <w:sz w:val="18"/>
                <w:szCs w:val="18"/>
              </w:rPr>
              <w:t>政府采购预算数）</w:t>
            </w:r>
            <w:r w:rsidRPr="00883406">
              <w:rPr>
                <w:rFonts w:ascii="Arial Narrow" w:hAnsi="Arial Narrow"/>
                <w:color w:val="000000"/>
                <w:sz w:val="18"/>
                <w:szCs w:val="18"/>
              </w:rPr>
              <w:t>×100%</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2</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宋体"/>
                <w:color w:val="000000"/>
                <w:sz w:val="18"/>
                <w:szCs w:val="18"/>
              </w:rPr>
              <w:t>管理制度健全性</w:t>
            </w:r>
          </w:p>
        </w:tc>
        <w:tc>
          <w:tcPr>
            <w:tcW w:w="0" w:type="auto"/>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Arial Narrow"/>
                <w:color w:val="000000"/>
                <w:sz w:val="18"/>
                <w:szCs w:val="18"/>
              </w:rPr>
              <w:t>8</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①有内部财务管理制度、会计核算制度等管理制度，</w:t>
            </w:r>
            <w:r w:rsidRPr="00883406">
              <w:rPr>
                <w:rFonts w:ascii="Arial Narrow" w:hAnsi="Arial Narrow"/>
                <w:color w:val="000000"/>
                <w:sz w:val="18"/>
                <w:szCs w:val="18"/>
              </w:rPr>
              <w:t>2</w:t>
            </w:r>
            <w:r w:rsidRPr="00883406">
              <w:rPr>
                <w:rFonts w:ascii="Arial Narrow" w:hAnsi="宋体"/>
                <w:color w:val="000000"/>
                <w:sz w:val="18"/>
                <w:szCs w:val="18"/>
              </w:rPr>
              <w:t>分；②有本部门厉行节约制度，</w:t>
            </w:r>
            <w:r w:rsidRPr="00883406">
              <w:rPr>
                <w:rFonts w:ascii="Arial Narrow" w:hAnsi="Arial Narrow"/>
                <w:color w:val="000000"/>
                <w:sz w:val="18"/>
                <w:szCs w:val="18"/>
              </w:rPr>
              <w:t>2</w:t>
            </w:r>
            <w:r w:rsidRPr="00883406">
              <w:rPr>
                <w:rFonts w:ascii="Arial Narrow" w:hAnsi="宋体"/>
                <w:color w:val="000000"/>
                <w:sz w:val="18"/>
                <w:szCs w:val="18"/>
              </w:rPr>
              <w:t>分；③相关管理制度合法、合</w:t>
            </w:r>
            <w:proofErr w:type="gramStart"/>
            <w:r w:rsidRPr="00883406">
              <w:rPr>
                <w:rFonts w:ascii="Arial Narrow" w:hAnsi="宋体"/>
                <w:color w:val="000000"/>
                <w:sz w:val="18"/>
                <w:szCs w:val="18"/>
              </w:rPr>
              <w:t>规</w:t>
            </w:r>
            <w:proofErr w:type="gramEnd"/>
            <w:r w:rsidRPr="00883406">
              <w:rPr>
                <w:rFonts w:ascii="Arial Narrow" w:hAnsi="宋体"/>
                <w:color w:val="000000"/>
                <w:sz w:val="18"/>
                <w:szCs w:val="18"/>
              </w:rPr>
              <w:t>、完整，</w:t>
            </w:r>
            <w:r w:rsidRPr="00883406">
              <w:rPr>
                <w:rFonts w:ascii="Arial Narrow" w:hAnsi="Arial Narrow"/>
                <w:color w:val="000000"/>
                <w:sz w:val="18"/>
                <w:szCs w:val="18"/>
              </w:rPr>
              <w:t>2</w:t>
            </w:r>
            <w:r w:rsidRPr="00883406">
              <w:rPr>
                <w:rFonts w:ascii="Arial Narrow" w:hAnsi="宋体"/>
                <w:color w:val="000000"/>
                <w:sz w:val="18"/>
                <w:szCs w:val="18"/>
              </w:rPr>
              <w:t>分；④相关管理制度得到有效执行，</w:t>
            </w:r>
            <w:r w:rsidRPr="00883406">
              <w:rPr>
                <w:rFonts w:ascii="Arial Narrow" w:hAnsi="Arial Narrow"/>
                <w:color w:val="000000"/>
                <w:sz w:val="18"/>
                <w:szCs w:val="18"/>
              </w:rPr>
              <w:t>2</w:t>
            </w:r>
            <w:r w:rsidRPr="00883406">
              <w:rPr>
                <w:rFonts w:ascii="Arial Narrow" w:hAnsi="宋体"/>
                <w:color w:val="000000"/>
                <w:sz w:val="18"/>
                <w:szCs w:val="18"/>
              </w:rPr>
              <w:t>分。</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 xml:space="preserve">　部门为加强预算管理、规范财务行为而制定的管理制度是否健全完整，用以反映和考核部门预算管路制度对完成主要职责或促进事业发展的保障情况。</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8</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宋体"/>
                <w:color w:val="000000"/>
                <w:sz w:val="18"/>
                <w:szCs w:val="18"/>
              </w:rPr>
              <w:t>资金使用合</w:t>
            </w:r>
            <w:proofErr w:type="gramStart"/>
            <w:r w:rsidRPr="00883406">
              <w:rPr>
                <w:rFonts w:ascii="Arial Narrow" w:hAnsi="宋体"/>
                <w:color w:val="000000"/>
                <w:sz w:val="18"/>
                <w:szCs w:val="18"/>
              </w:rPr>
              <w:t>规</w:t>
            </w:r>
            <w:proofErr w:type="gramEnd"/>
            <w:r w:rsidRPr="00883406">
              <w:rPr>
                <w:rFonts w:ascii="Arial Narrow" w:hAnsi="宋体"/>
                <w:color w:val="000000"/>
                <w:sz w:val="18"/>
                <w:szCs w:val="18"/>
              </w:rPr>
              <w:t>性</w:t>
            </w:r>
          </w:p>
        </w:tc>
        <w:tc>
          <w:tcPr>
            <w:tcW w:w="0" w:type="auto"/>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Arial Narrow"/>
                <w:color w:val="000000"/>
                <w:sz w:val="18"/>
                <w:szCs w:val="18"/>
              </w:rPr>
              <w:t>6</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没出现一例不符合要求的扣</w:t>
            </w:r>
            <w:r w:rsidRPr="00883406">
              <w:rPr>
                <w:rFonts w:ascii="Arial Narrow" w:hAnsi="Arial Narrow"/>
                <w:color w:val="000000"/>
                <w:sz w:val="18"/>
                <w:szCs w:val="18"/>
              </w:rPr>
              <w:t>1</w:t>
            </w:r>
            <w:r w:rsidRPr="00883406">
              <w:rPr>
                <w:rFonts w:ascii="Arial Narrow" w:hAnsi="宋体"/>
                <w:color w:val="000000"/>
                <w:sz w:val="18"/>
                <w:szCs w:val="18"/>
              </w:rPr>
              <w:t>分，扣完为止。</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 xml:space="preserve">　部门使用预算资金是否符合相关的预算财务管理制度的规定，用以反映和考核部门预算资金的规范运行情况。</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6</w:t>
            </w:r>
          </w:p>
        </w:tc>
      </w:tr>
      <w:tr w:rsidR="00472A6E" w:rsidRPr="00883406" w:rsidTr="006177AC">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宋体"/>
                <w:color w:val="000000"/>
                <w:sz w:val="18"/>
                <w:szCs w:val="18"/>
              </w:rPr>
              <w:t>预决算信息</w:t>
            </w:r>
            <w:r w:rsidRPr="00883406">
              <w:rPr>
                <w:rFonts w:ascii="Arial Narrow" w:hAnsi="Arial Narrow"/>
                <w:color w:val="000000"/>
                <w:sz w:val="18"/>
                <w:szCs w:val="18"/>
              </w:rPr>
              <w:br/>
            </w:r>
            <w:r w:rsidRPr="00883406">
              <w:rPr>
                <w:rFonts w:ascii="Arial Narrow" w:hAnsi="宋体"/>
                <w:color w:val="000000"/>
                <w:sz w:val="18"/>
                <w:szCs w:val="18"/>
              </w:rPr>
              <w:t>公开性</w:t>
            </w:r>
          </w:p>
        </w:tc>
        <w:tc>
          <w:tcPr>
            <w:tcW w:w="0" w:type="auto"/>
            <w:vAlign w:val="center"/>
          </w:tcPr>
          <w:p w:rsidR="00472A6E" w:rsidRPr="00883406" w:rsidRDefault="00472A6E" w:rsidP="00CB1B3B">
            <w:pPr>
              <w:spacing w:line="280" w:lineRule="exact"/>
              <w:jc w:val="center"/>
              <w:rPr>
                <w:rFonts w:ascii="Arial Narrow" w:hAnsi="Arial Narrow" w:cs="宋体"/>
                <w:color w:val="000000"/>
                <w:sz w:val="18"/>
                <w:szCs w:val="18"/>
              </w:rPr>
            </w:pPr>
            <w:r w:rsidRPr="00883406">
              <w:rPr>
                <w:rFonts w:ascii="Arial Narrow" w:hAnsi="Arial Narrow"/>
                <w:color w:val="000000"/>
                <w:sz w:val="18"/>
                <w:szCs w:val="18"/>
              </w:rPr>
              <w:t>5</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①按规定内容公开预决算信息，</w:t>
            </w:r>
            <w:r w:rsidRPr="00883406">
              <w:rPr>
                <w:rFonts w:ascii="Arial Narrow" w:hAnsi="Arial Narrow"/>
                <w:color w:val="000000"/>
                <w:sz w:val="18"/>
                <w:szCs w:val="18"/>
              </w:rPr>
              <w:t>1</w:t>
            </w:r>
            <w:r w:rsidRPr="00883406">
              <w:rPr>
                <w:rFonts w:ascii="Arial Narrow" w:hAnsi="宋体"/>
                <w:color w:val="000000"/>
                <w:sz w:val="18"/>
                <w:szCs w:val="18"/>
              </w:rPr>
              <w:t>分；②按规定时限公开预决算信息，</w:t>
            </w:r>
            <w:r w:rsidRPr="00883406">
              <w:rPr>
                <w:rFonts w:ascii="Arial Narrow" w:hAnsi="Arial Narrow"/>
                <w:color w:val="000000"/>
                <w:sz w:val="18"/>
                <w:szCs w:val="18"/>
              </w:rPr>
              <w:t>1</w:t>
            </w:r>
            <w:r w:rsidRPr="00883406">
              <w:rPr>
                <w:rFonts w:ascii="Arial Narrow" w:hAnsi="宋体"/>
                <w:color w:val="000000"/>
                <w:sz w:val="18"/>
                <w:szCs w:val="18"/>
              </w:rPr>
              <w:t>分；③基础数据信息和会计信息资料真实，</w:t>
            </w:r>
            <w:r w:rsidRPr="00883406">
              <w:rPr>
                <w:rFonts w:ascii="Arial Narrow" w:hAnsi="Arial Narrow"/>
                <w:color w:val="000000"/>
                <w:sz w:val="18"/>
                <w:szCs w:val="18"/>
              </w:rPr>
              <w:t>1</w:t>
            </w:r>
            <w:r w:rsidRPr="00883406">
              <w:rPr>
                <w:rFonts w:ascii="Arial Narrow" w:hAnsi="宋体"/>
                <w:color w:val="000000"/>
                <w:sz w:val="18"/>
                <w:szCs w:val="18"/>
              </w:rPr>
              <w:t>分；④基础数据信息和会计信息资料完整，</w:t>
            </w:r>
            <w:r w:rsidRPr="00883406">
              <w:rPr>
                <w:rFonts w:ascii="Arial Narrow" w:hAnsi="Arial Narrow"/>
                <w:color w:val="000000"/>
                <w:sz w:val="18"/>
                <w:szCs w:val="18"/>
              </w:rPr>
              <w:t>1</w:t>
            </w:r>
            <w:r w:rsidRPr="00883406">
              <w:rPr>
                <w:rFonts w:ascii="Arial Narrow" w:hAnsi="宋体"/>
                <w:color w:val="000000"/>
                <w:sz w:val="18"/>
                <w:szCs w:val="18"/>
              </w:rPr>
              <w:t>分；⑤基础数据信息和汇集信息资料准确，</w:t>
            </w:r>
            <w:r w:rsidRPr="00883406">
              <w:rPr>
                <w:rFonts w:ascii="Arial Narrow" w:hAnsi="Arial Narrow"/>
                <w:color w:val="000000"/>
                <w:sz w:val="18"/>
                <w:szCs w:val="18"/>
              </w:rPr>
              <w:t>1</w:t>
            </w:r>
            <w:r w:rsidRPr="00883406">
              <w:rPr>
                <w:rFonts w:ascii="Arial Narrow" w:hAnsi="宋体"/>
                <w:color w:val="000000"/>
                <w:sz w:val="18"/>
                <w:szCs w:val="18"/>
              </w:rPr>
              <w:t>分。</w:t>
            </w:r>
          </w:p>
        </w:tc>
        <w:tc>
          <w:tcPr>
            <w:tcW w:w="0" w:type="auto"/>
            <w:vAlign w:val="center"/>
          </w:tcPr>
          <w:p w:rsidR="00472A6E" w:rsidRPr="00883406" w:rsidRDefault="00472A6E" w:rsidP="00CB1B3B">
            <w:pPr>
              <w:spacing w:line="280" w:lineRule="exact"/>
              <w:rPr>
                <w:rFonts w:ascii="Arial Narrow" w:hAnsi="Arial Narrow" w:cs="宋体"/>
                <w:color w:val="000000"/>
                <w:sz w:val="18"/>
                <w:szCs w:val="18"/>
              </w:rPr>
            </w:pPr>
            <w:r w:rsidRPr="00883406">
              <w:rPr>
                <w:rFonts w:ascii="Arial Narrow" w:hAnsi="宋体"/>
                <w:color w:val="000000"/>
                <w:sz w:val="18"/>
                <w:szCs w:val="18"/>
              </w:rPr>
              <w:t>预决算信息是指与部门预算、执行、决算、监督、绩效等管理相关的信息。</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5</w:t>
            </w:r>
          </w:p>
        </w:tc>
      </w:tr>
      <w:tr w:rsidR="00472A6E" w:rsidRPr="00883406" w:rsidTr="00CB1B3B">
        <w:trPr>
          <w:trHeight w:val="696"/>
          <w:jc w:val="center"/>
        </w:trPr>
        <w:tc>
          <w:tcPr>
            <w:tcW w:w="632"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产出</w:t>
            </w:r>
          </w:p>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及</w:t>
            </w:r>
          </w:p>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效率</w:t>
            </w:r>
          </w:p>
        </w:tc>
        <w:tc>
          <w:tcPr>
            <w:tcW w:w="0" w:type="auto"/>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26</w:t>
            </w:r>
          </w:p>
        </w:tc>
        <w:tc>
          <w:tcPr>
            <w:tcW w:w="668" w:type="dxa"/>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职责</w:t>
            </w:r>
          </w:p>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履行</w:t>
            </w:r>
          </w:p>
        </w:tc>
        <w:tc>
          <w:tcPr>
            <w:tcW w:w="425" w:type="dxa"/>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8</w:t>
            </w:r>
          </w:p>
        </w:tc>
        <w:tc>
          <w:tcPr>
            <w:tcW w:w="1003" w:type="dxa"/>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sz w:val="18"/>
                <w:szCs w:val="18"/>
              </w:rPr>
            </w:pPr>
            <w:r w:rsidRPr="00883406">
              <w:rPr>
                <w:rFonts w:ascii="Arial Narrow" w:hAnsi="宋体"/>
                <w:color w:val="000000"/>
                <w:sz w:val="18"/>
                <w:szCs w:val="18"/>
              </w:rPr>
              <w:t>重点工作实际完成率</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sz w:val="18"/>
                <w:szCs w:val="18"/>
              </w:rPr>
            </w:pPr>
            <w:r w:rsidRPr="00883406">
              <w:rPr>
                <w:rFonts w:ascii="Arial Narrow" w:hAnsi="Arial Narrow"/>
                <w:color w:val="000000"/>
                <w:sz w:val="18"/>
                <w:szCs w:val="18"/>
              </w:rPr>
              <w:t>8</w:t>
            </w:r>
          </w:p>
        </w:tc>
        <w:tc>
          <w:tcPr>
            <w:tcW w:w="0" w:type="auto"/>
            <w:gridSpan w:val="2"/>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rPr>
                <w:rFonts w:ascii="Arial Narrow" w:hAnsi="Arial Narrow" w:cs="宋体"/>
                <w:color w:val="000000"/>
                <w:kern w:val="0"/>
                <w:sz w:val="18"/>
                <w:szCs w:val="18"/>
              </w:rPr>
            </w:pPr>
            <w:r w:rsidRPr="00883406">
              <w:rPr>
                <w:rFonts w:ascii="Arial Narrow" w:hAnsi="宋体"/>
                <w:color w:val="000000"/>
                <w:sz w:val="18"/>
                <w:szCs w:val="18"/>
              </w:rPr>
              <w:t>该项得分</w:t>
            </w:r>
            <w:r w:rsidRPr="00883406">
              <w:rPr>
                <w:rFonts w:ascii="Arial Narrow" w:hAnsi="Arial Narrow"/>
                <w:color w:val="000000"/>
                <w:sz w:val="18"/>
                <w:szCs w:val="18"/>
              </w:rPr>
              <w:t>=</w:t>
            </w:r>
            <w:r w:rsidRPr="00883406">
              <w:rPr>
                <w:rFonts w:ascii="Arial Narrow" w:hAnsi="宋体"/>
                <w:color w:val="000000"/>
                <w:sz w:val="18"/>
                <w:szCs w:val="18"/>
              </w:rPr>
              <w:t>（绩效办对应部分考核得分</w:t>
            </w:r>
            <w:r w:rsidRPr="00883406">
              <w:rPr>
                <w:rFonts w:ascii="Arial Narrow" w:hAnsi="Arial Narrow"/>
                <w:color w:val="000000"/>
                <w:sz w:val="18"/>
                <w:szCs w:val="18"/>
              </w:rPr>
              <w:t>/1000</w:t>
            </w:r>
            <w:r w:rsidRPr="00883406">
              <w:rPr>
                <w:rFonts w:ascii="Arial Narrow" w:hAnsi="宋体"/>
                <w:color w:val="000000"/>
                <w:sz w:val="18"/>
                <w:szCs w:val="18"/>
              </w:rPr>
              <w:t>）</w:t>
            </w:r>
            <w:r w:rsidRPr="00883406">
              <w:rPr>
                <w:rFonts w:ascii="Arial Narrow" w:hAnsi="Arial Narrow"/>
                <w:color w:val="000000"/>
                <w:sz w:val="18"/>
                <w:szCs w:val="18"/>
              </w:rPr>
              <w:t>×8</w:t>
            </w:r>
          </w:p>
        </w:tc>
        <w:tc>
          <w:tcPr>
            <w:tcW w:w="0" w:type="auto"/>
            <w:vAlign w:val="center"/>
          </w:tcPr>
          <w:p w:rsidR="00472A6E" w:rsidRPr="00883406" w:rsidRDefault="00472A6E" w:rsidP="008B225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sz w:val="18"/>
                <w:szCs w:val="18"/>
              </w:rPr>
            </w:pPr>
            <w:r w:rsidRPr="00883406">
              <w:rPr>
                <w:rFonts w:ascii="Arial Narrow" w:hAnsi="Arial Narrow" w:cs="宋体"/>
                <w:sz w:val="18"/>
                <w:szCs w:val="18"/>
              </w:rPr>
              <w:t>7.82</w:t>
            </w:r>
          </w:p>
        </w:tc>
      </w:tr>
      <w:tr w:rsidR="00472A6E" w:rsidRPr="00883406" w:rsidTr="00971283">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restart"/>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履职</w:t>
            </w:r>
          </w:p>
          <w:p w:rsidR="00472A6E" w:rsidRPr="00883406" w:rsidRDefault="00472A6E" w:rsidP="006177AC">
            <w:pPr>
              <w:widowControl/>
              <w:jc w:val="center"/>
              <w:rPr>
                <w:rFonts w:ascii="Arial Narrow" w:hAnsi="Arial Narrow" w:cs="宋体"/>
                <w:color w:val="000000"/>
                <w:kern w:val="0"/>
                <w:sz w:val="18"/>
                <w:szCs w:val="18"/>
              </w:rPr>
            </w:pPr>
            <w:r w:rsidRPr="00883406">
              <w:rPr>
                <w:rFonts w:ascii="Arial Narrow" w:hAnsi="宋体" w:cs="宋体"/>
                <w:color w:val="000000"/>
                <w:kern w:val="0"/>
                <w:sz w:val="18"/>
                <w:szCs w:val="18"/>
              </w:rPr>
              <w:t>效益</w:t>
            </w:r>
          </w:p>
        </w:tc>
        <w:tc>
          <w:tcPr>
            <w:tcW w:w="425" w:type="dxa"/>
            <w:vMerge w:val="restart"/>
            <w:vAlign w:val="center"/>
          </w:tcPr>
          <w:p w:rsidR="00472A6E" w:rsidRPr="00883406" w:rsidRDefault="00472A6E" w:rsidP="006177AC">
            <w:pPr>
              <w:widowControl/>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6</w:t>
            </w: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生态效益</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3</w:t>
            </w:r>
          </w:p>
        </w:tc>
        <w:tc>
          <w:tcPr>
            <w:tcW w:w="0" w:type="auto"/>
            <w:gridSpan w:val="2"/>
            <w:vMerge w:val="restart"/>
            <w:vAlign w:val="center"/>
          </w:tcPr>
          <w:p w:rsidR="00472A6E" w:rsidRPr="00883406" w:rsidRDefault="00472A6E" w:rsidP="006177AC">
            <w:pPr>
              <w:spacing w:line="260" w:lineRule="exact"/>
              <w:rPr>
                <w:rFonts w:ascii="Arial Narrow" w:hAnsi="Arial Narrow" w:cs="宋体"/>
                <w:color w:val="000000"/>
                <w:sz w:val="18"/>
                <w:szCs w:val="18"/>
              </w:rPr>
            </w:pPr>
            <w:r w:rsidRPr="00883406">
              <w:rPr>
                <w:rFonts w:ascii="Arial Narrow" w:hAnsi="宋体" w:cs="仿宋_GB2312"/>
                <w:color w:val="000000"/>
                <w:sz w:val="18"/>
                <w:szCs w:val="18"/>
              </w:rPr>
              <w:t>以生态环境质量全面改善为核心和总目标</w:t>
            </w:r>
            <w:r w:rsidRPr="00883406">
              <w:rPr>
                <w:rFonts w:ascii="Arial Narrow" w:hAnsi="Arial Narrow" w:cs="仿宋_GB2312"/>
                <w:color w:val="000000"/>
                <w:sz w:val="18"/>
                <w:szCs w:val="18"/>
              </w:rPr>
              <w:t>,</w:t>
            </w:r>
            <w:r w:rsidRPr="00883406">
              <w:rPr>
                <w:rFonts w:ascii="Arial Narrow" w:hAnsi="宋体" w:cs="仿宋_GB2312"/>
                <w:color w:val="000000"/>
                <w:sz w:val="18"/>
                <w:szCs w:val="18"/>
              </w:rPr>
              <w:t>聚焦水、气、土污染等领域的关键问题</w:t>
            </w:r>
            <w:r w:rsidRPr="00883406">
              <w:rPr>
                <w:rFonts w:ascii="Arial Narrow" w:hAnsi="Arial Narrow" w:cs="仿宋_GB2312"/>
                <w:color w:val="000000"/>
                <w:sz w:val="18"/>
                <w:szCs w:val="18"/>
              </w:rPr>
              <w:t>,</w:t>
            </w:r>
          </w:p>
        </w:tc>
        <w:tc>
          <w:tcPr>
            <w:tcW w:w="0" w:type="auto"/>
            <w:vMerge w:val="restart"/>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6</w:t>
            </w:r>
          </w:p>
        </w:tc>
      </w:tr>
      <w:tr w:rsidR="00472A6E" w:rsidRPr="00883406" w:rsidTr="00153454">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社会效益</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3</w:t>
            </w:r>
          </w:p>
        </w:tc>
        <w:tc>
          <w:tcPr>
            <w:tcW w:w="0" w:type="auto"/>
            <w:gridSpan w:val="2"/>
            <w:vMerge/>
          </w:tcPr>
          <w:p w:rsidR="00472A6E" w:rsidRPr="00883406" w:rsidRDefault="00472A6E" w:rsidP="006177AC">
            <w:pPr>
              <w:widowControl/>
              <w:rPr>
                <w:rFonts w:ascii="Arial Narrow" w:hAnsi="Arial Narrow" w:cs="宋体"/>
                <w:color w:val="000000"/>
                <w:kern w:val="0"/>
                <w:sz w:val="18"/>
                <w:szCs w:val="18"/>
              </w:rPr>
            </w:pPr>
          </w:p>
        </w:tc>
        <w:tc>
          <w:tcPr>
            <w:tcW w:w="0" w:type="auto"/>
            <w:vMerge/>
            <w:vAlign w:val="center"/>
          </w:tcPr>
          <w:p w:rsidR="00472A6E" w:rsidRPr="00883406" w:rsidRDefault="00472A6E" w:rsidP="006177AC">
            <w:pPr>
              <w:jc w:val="center"/>
              <w:rPr>
                <w:rFonts w:ascii="Arial Narrow" w:hAnsi="Arial Narrow" w:cs="宋体"/>
                <w:color w:val="000000"/>
                <w:sz w:val="18"/>
                <w:szCs w:val="18"/>
              </w:rPr>
            </w:pPr>
          </w:p>
        </w:tc>
      </w:tr>
      <w:tr w:rsidR="00472A6E" w:rsidRPr="00883406" w:rsidTr="00167378">
        <w:trPr>
          <w:jc w:val="center"/>
        </w:trPr>
        <w:tc>
          <w:tcPr>
            <w:tcW w:w="632"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0" w:type="auto"/>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668" w:type="dxa"/>
            <w:vMerge/>
            <w:vAlign w:val="center"/>
          </w:tcPr>
          <w:p w:rsidR="00472A6E" w:rsidRPr="00883406" w:rsidRDefault="00472A6E" w:rsidP="006177AC">
            <w:pPr>
              <w:widowControl/>
              <w:jc w:val="center"/>
              <w:rPr>
                <w:rFonts w:ascii="Arial Narrow" w:hAnsi="Arial Narrow" w:cs="宋体"/>
                <w:color w:val="000000"/>
                <w:kern w:val="0"/>
                <w:sz w:val="18"/>
                <w:szCs w:val="18"/>
              </w:rPr>
            </w:pPr>
          </w:p>
        </w:tc>
        <w:tc>
          <w:tcPr>
            <w:tcW w:w="425" w:type="dxa"/>
            <w:vMerge w:val="restart"/>
            <w:vAlign w:val="center"/>
          </w:tcPr>
          <w:p w:rsidR="00472A6E" w:rsidRPr="00883406" w:rsidRDefault="00472A6E" w:rsidP="006177AC">
            <w:pPr>
              <w:widowControl/>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12</w:t>
            </w: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行政效能</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6</w:t>
            </w:r>
          </w:p>
        </w:tc>
        <w:tc>
          <w:tcPr>
            <w:tcW w:w="0" w:type="auto"/>
            <w:vAlign w:val="center"/>
          </w:tcPr>
          <w:p w:rsidR="00472A6E" w:rsidRPr="00883406" w:rsidRDefault="00472A6E" w:rsidP="006177AC">
            <w:pPr>
              <w:spacing w:line="260" w:lineRule="exact"/>
              <w:rPr>
                <w:rFonts w:ascii="Arial Narrow" w:hAnsi="Arial Narrow" w:cs="宋体"/>
                <w:color w:val="000000"/>
                <w:sz w:val="18"/>
                <w:szCs w:val="18"/>
              </w:rPr>
            </w:pPr>
            <w:r w:rsidRPr="00883406">
              <w:rPr>
                <w:rFonts w:ascii="Arial Narrow" w:hAnsi="宋体"/>
                <w:color w:val="000000"/>
                <w:sz w:val="18"/>
                <w:szCs w:val="18"/>
              </w:rPr>
              <w:t>促进部门改进文风会风，加强经费及资产管理，推动网上办事，提高行政效率，降低行政成本效果较好的计</w:t>
            </w:r>
            <w:r w:rsidRPr="00883406">
              <w:rPr>
                <w:rFonts w:ascii="Arial Narrow" w:hAnsi="Arial Narrow"/>
                <w:color w:val="000000"/>
                <w:sz w:val="18"/>
                <w:szCs w:val="18"/>
              </w:rPr>
              <w:t>6</w:t>
            </w:r>
            <w:r w:rsidRPr="00883406">
              <w:rPr>
                <w:rFonts w:ascii="Arial Narrow" w:hAnsi="宋体"/>
                <w:color w:val="000000"/>
                <w:sz w:val="18"/>
                <w:szCs w:val="18"/>
              </w:rPr>
              <w:t>分；一般</w:t>
            </w:r>
            <w:r w:rsidRPr="00883406">
              <w:rPr>
                <w:rFonts w:ascii="Arial Narrow" w:hAnsi="Arial Narrow"/>
                <w:color w:val="000000"/>
                <w:sz w:val="18"/>
                <w:szCs w:val="18"/>
              </w:rPr>
              <w:t>3</w:t>
            </w:r>
            <w:r w:rsidRPr="00883406">
              <w:rPr>
                <w:rFonts w:ascii="Arial Narrow" w:hAnsi="宋体"/>
                <w:color w:val="000000"/>
                <w:sz w:val="18"/>
                <w:szCs w:val="18"/>
              </w:rPr>
              <w:t>分；无效果或者效果不明显</w:t>
            </w:r>
            <w:r w:rsidRPr="00883406">
              <w:rPr>
                <w:rFonts w:ascii="Arial Narrow" w:hAnsi="Arial Narrow"/>
                <w:color w:val="000000"/>
                <w:sz w:val="18"/>
                <w:szCs w:val="18"/>
              </w:rPr>
              <w:t>0</w:t>
            </w:r>
            <w:r w:rsidRPr="00883406">
              <w:rPr>
                <w:rFonts w:ascii="Arial Narrow" w:hAnsi="宋体"/>
                <w:color w:val="000000"/>
                <w:sz w:val="18"/>
                <w:szCs w:val="18"/>
              </w:rPr>
              <w:t>分。</w:t>
            </w:r>
          </w:p>
        </w:tc>
        <w:tc>
          <w:tcPr>
            <w:tcW w:w="0" w:type="auto"/>
            <w:vAlign w:val="center"/>
          </w:tcPr>
          <w:p w:rsidR="00472A6E" w:rsidRPr="00883406" w:rsidRDefault="00472A6E" w:rsidP="006177AC">
            <w:pPr>
              <w:spacing w:line="260" w:lineRule="exact"/>
              <w:rPr>
                <w:rFonts w:ascii="Arial Narrow" w:hAnsi="Arial Narrow" w:cs="宋体"/>
                <w:color w:val="000000"/>
                <w:sz w:val="18"/>
                <w:szCs w:val="18"/>
              </w:rPr>
            </w:pPr>
            <w:r w:rsidRPr="00883406">
              <w:rPr>
                <w:rFonts w:ascii="Arial Narrow" w:hAnsi="宋体"/>
                <w:color w:val="000000"/>
                <w:sz w:val="18"/>
                <w:szCs w:val="18"/>
              </w:rPr>
              <w:t>根据部门自评材料评定。</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6</w:t>
            </w:r>
          </w:p>
        </w:tc>
      </w:tr>
      <w:tr w:rsidR="00472A6E" w:rsidRPr="00883406" w:rsidTr="00167378">
        <w:trPr>
          <w:jc w:val="center"/>
        </w:trPr>
        <w:tc>
          <w:tcPr>
            <w:tcW w:w="632" w:type="dxa"/>
            <w:vMerge/>
          </w:tcPr>
          <w:p w:rsidR="00472A6E" w:rsidRPr="00883406" w:rsidRDefault="00472A6E" w:rsidP="006177AC">
            <w:pPr>
              <w:widowControl/>
              <w:rPr>
                <w:rFonts w:ascii="Arial Narrow" w:hAnsi="Arial Narrow" w:cs="宋体"/>
                <w:color w:val="000000"/>
                <w:kern w:val="0"/>
                <w:sz w:val="18"/>
                <w:szCs w:val="18"/>
              </w:rPr>
            </w:pPr>
          </w:p>
        </w:tc>
        <w:tc>
          <w:tcPr>
            <w:tcW w:w="0" w:type="auto"/>
            <w:vMerge/>
          </w:tcPr>
          <w:p w:rsidR="00472A6E" w:rsidRPr="00883406" w:rsidRDefault="00472A6E" w:rsidP="006177AC">
            <w:pPr>
              <w:widowControl/>
              <w:rPr>
                <w:rFonts w:ascii="Arial Narrow" w:hAnsi="Arial Narrow" w:cs="宋体"/>
                <w:color w:val="000000"/>
                <w:kern w:val="0"/>
                <w:sz w:val="18"/>
                <w:szCs w:val="18"/>
              </w:rPr>
            </w:pPr>
          </w:p>
        </w:tc>
        <w:tc>
          <w:tcPr>
            <w:tcW w:w="668" w:type="dxa"/>
            <w:vMerge/>
          </w:tcPr>
          <w:p w:rsidR="00472A6E" w:rsidRPr="00883406" w:rsidRDefault="00472A6E" w:rsidP="006177AC">
            <w:pPr>
              <w:widowControl/>
              <w:rPr>
                <w:rFonts w:ascii="Arial Narrow" w:hAnsi="Arial Narrow" w:cs="宋体"/>
                <w:color w:val="000000"/>
                <w:kern w:val="0"/>
                <w:sz w:val="18"/>
                <w:szCs w:val="18"/>
              </w:rPr>
            </w:pPr>
          </w:p>
        </w:tc>
        <w:tc>
          <w:tcPr>
            <w:tcW w:w="425" w:type="dxa"/>
            <w:vMerge/>
          </w:tcPr>
          <w:p w:rsidR="00472A6E" w:rsidRPr="00883406" w:rsidRDefault="00472A6E" w:rsidP="006177AC">
            <w:pPr>
              <w:widowControl/>
              <w:rPr>
                <w:rFonts w:ascii="Arial Narrow" w:hAnsi="Arial Narrow" w:cs="宋体"/>
                <w:color w:val="000000"/>
                <w:kern w:val="0"/>
                <w:sz w:val="18"/>
                <w:szCs w:val="18"/>
              </w:rPr>
            </w:pPr>
          </w:p>
        </w:tc>
        <w:tc>
          <w:tcPr>
            <w:tcW w:w="1003" w:type="dxa"/>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宋体"/>
                <w:color w:val="000000"/>
                <w:sz w:val="18"/>
                <w:szCs w:val="18"/>
              </w:rPr>
              <w:t>社会公众或服务对象满意度</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olor w:val="000000"/>
                <w:sz w:val="18"/>
                <w:szCs w:val="18"/>
              </w:rPr>
              <w:t>6</w:t>
            </w:r>
          </w:p>
        </w:tc>
        <w:tc>
          <w:tcPr>
            <w:tcW w:w="0" w:type="auto"/>
            <w:vAlign w:val="center"/>
          </w:tcPr>
          <w:p w:rsidR="00472A6E" w:rsidRPr="00883406" w:rsidRDefault="00472A6E" w:rsidP="006177AC">
            <w:pPr>
              <w:spacing w:line="260" w:lineRule="exact"/>
              <w:rPr>
                <w:rFonts w:ascii="Arial Narrow" w:hAnsi="Arial Narrow" w:cs="宋体"/>
                <w:color w:val="000000"/>
                <w:sz w:val="18"/>
                <w:szCs w:val="18"/>
              </w:rPr>
            </w:pPr>
            <w:r w:rsidRPr="00883406">
              <w:rPr>
                <w:rFonts w:ascii="Arial Narrow" w:hAnsi="Arial Narrow"/>
                <w:color w:val="000000"/>
                <w:sz w:val="18"/>
                <w:szCs w:val="18"/>
              </w:rPr>
              <w:t>90%</w:t>
            </w:r>
            <w:r w:rsidRPr="00883406">
              <w:rPr>
                <w:rFonts w:ascii="Arial Narrow" w:hAnsi="宋体"/>
                <w:color w:val="000000"/>
                <w:sz w:val="18"/>
                <w:szCs w:val="18"/>
              </w:rPr>
              <w:t>（含）以上计</w:t>
            </w:r>
            <w:r w:rsidRPr="00883406">
              <w:rPr>
                <w:rFonts w:ascii="Arial Narrow" w:hAnsi="Arial Narrow"/>
                <w:color w:val="000000"/>
                <w:sz w:val="18"/>
                <w:szCs w:val="18"/>
              </w:rPr>
              <w:t>6</w:t>
            </w:r>
            <w:r w:rsidRPr="00883406">
              <w:rPr>
                <w:rFonts w:ascii="Arial Narrow" w:hAnsi="宋体"/>
                <w:color w:val="000000"/>
                <w:sz w:val="18"/>
                <w:szCs w:val="18"/>
              </w:rPr>
              <w:t>分；</w:t>
            </w:r>
            <w:r w:rsidRPr="00883406">
              <w:rPr>
                <w:rFonts w:ascii="Arial Narrow" w:hAnsi="Arial Narrow"/>
                <w:color w:val="000000"/>
                <w:sz w:val="18"/>
                <w:szCs w:val="18"/>
              </w:rPr>
              <w:t>80%</w:t>
            </w:r>
            <w:r w:rsidRPr="00883406">
              <w:rPr>
                <w:rFonts w:ascii="Arial Narrow" w:hAnsi="宋体"/>
                <w:color w:val="000000"/>
                <w:sz w:val="18"/>
                <w:szCs w:val="18"/>
              </w:rPr>
              <w:t>（含）</w:t>
            </w:r>
            <w:r w:rsidRPr="00883406">
              <w:rPr>
                <w:rFonts w:ascii="Arial Narrow" w:hAnsi="Arial Narrow"/>
                <w:color w:val="000000"/>
                <w:sz w:val="18"/>
                <w:szCs w:val="18"/>
              </w:rPr>
              <w:t>-90%</w:t>
            </w:r>
            <w:r w:rsidRPr="00883406">
              <w:rPr>
                <w:rFonts w:ascii="Arial Narrow" w:hAnsi="宋体"/>
                <w:color w:val="000000"/>
                <w:sz w:val="18"/>
                <w:szCs w:val="18"/>
              </w:rPr>
              <w:t>，计</w:t>
            </w:r>
            <w:r w:rsidRPr="00883406">
              <w:rPr>
                <w:rFonts w:ascii="Arial Narrow" w:hAnsi="Arial Narrow"/>
                <w:color w:val="000000"/>
                <w:sz w:val="18"/>
                <w:szCs w:val="18"/>
              </w:rPr>
              <w:t>4</w:t>
            </w:r>
            <w:r w:rsidRPr="00883406">
              <w:rPr>
                <w:rFonts w:ascii="Arial Narrow" w:hAnsi="宋体"/>
                <w:color w:val="000000"/>
                <w:sz w:val="18"/>
                <w:szCs w:val="18"/>
              </w:rPr>
              <w:t>分；</w:t>
            </w:r>
            <w:r w:rsidRPr="00883406">
              <w:rPr>
                <w:rFonts w:ascii="Arial Narrow" w:hAnsi="Arial Narrow"/>
                <w:color w:val="000000"/>
                <w:sz w:val="18"/>
                <w:szCs w:val="18"/>
              </w:rPr>
              <w:t>70%</w:t>
            </w:r>
            <w:r w:rsidRPr="00883406">
              <w:rPr>
                <w:rFonts w:ascii="Arial Narrow" w:hAnsi="宋体"/>
                <w:color w:val="000000"/>
                <w:sz w:val="18"/>
                <w:szCs w:val="18"/>
              </w:rPr>
              <w:t>（含）</w:t>
            </w:r>
            <w:r w:rsidRPr="00883406">
              <w:rPr>
                <w:rFonts w:ascii="Arial Narrow" w:hAnsi="Arial Narrow"/>
                <w:color w:val="000000"/>
                <w:sz w:val="18"/>
                <w:szCs w:val="18"/>
              </w:rPr>
              <w:t>-80%</w:t>
            </w:r>
            <w:r w:rsidRPr="00883406">
              <w:rPr>
                <w:rFonts w:ascii="Arial Narrow" w:hAnsi="宋体"/>
                <w:color w:val="000000"/>
                <w:sz w:val="18"/>
                <w:szCs w:val="18"/>
              </w:rPr>
              <w:t>，计</w:t>
            </w:r>
            <w:r w:rsidRPr="00883406">
              <w:rPr>
                <w:rFonts w:ascii="Arial Narrow" w:hAnsi="Arial Narrow"/>
                <w:color w:val="000000"/>
                <w:sz w:val="18"/>
                <w:szCs w:val="18"/>
              </w:rPr>
              <w:t>2</w:t>
            </w:r>
            <w:r w:rsidRPr="00883406">
              <w:rPr>
                <w:rFonts w:ascii="Arial Narrow" w:hAnsi="宋体"/>
                <w:color w:val="000000"/>
                <w:sz w:val="18"/>
                <w:szCs w:val="18"/>
              </w:rPr>
              <w:t>分；低于</w:t>
            </w:r>
            <w:r w:rsidRPr="00883406">
              <w:rPr>
                <w:rFonts w:ascii="Arial Narrow" w:hAnsi="Arial Narrow"/>
                <w:color w:val="000000"/>
                <w:sz w:val="18"/>
                <w:szCs w:val="18"/>
              </w:rPr>
              <w:t>70%</w:t>
            </w:r>
            <w:r w:rsidRPr="00883406">
              <w:rPr>
                <w:rFonts w:ascii="Arial Narrow" w:hAnsi="宋体"/>
                <w:color w:val="000000"/>
                <w:sz w:val="18"/>
                <w:szCs w:val="18"/>
              </w:rPr>
              <w:t>计</w:t>
            </w:r>
            <w:r w:rsidRPr="00883406">
              <w:rPr>
                <w:rFonts w:ascii="Arial Narrow" w:hAnsi="Arial Narrow"/>
                <w:color w:val="000000"/>
                <w:sz w:val="18"/>
                <w:szCs w:val="18"/>
              </w:rPr>
              <w:t>0</w:t>
            </w:r>
            <w:r w:rsidRPr="00883406">
              <w:rPr>
                <w:rFonts w:ascii="Arial Narrow" w:hAnsi="宋体"/>
                <w:color w:val="000000"/>
                <w:sz w:val="18"/>
                <w:szCs w:val="18"/>
              </w:rPr>
              <w:t>分。</w:t>
            </w:r>
          </w:p>
        </w:tc>
        <w:tc>
          <w:tcPr>
            <w:tcW w:w="0" w:type="auto"/>
            <w:vAlign w:val="center"/>
          </w:tcPr>
          <w:p w:rsidR="00472A6E" w:rsidRPr="00883406" w:rsidRDefault="00472A6E" w:rsidP="006177AC">
            <w:pPr>
              <w:spacing w:line="260" w:lineRule="exact"/>
              <w:rPr>
                <w:rFonts w:ascii="Arial Narrow" w:hAnsi="Arial Narrow" w:cs="宋体"/>
                <w:color w:val="000000"/>
                <w:sz w:val="18"/>
                <w:szCs w:val="18"/>
              </w:rPr>
            </w:pPr>
            <w:r w:rsidRPr="00883406">
              <w:rPr>
                <w:rFonts w:ascii="Arial Narrow" w:hAnsi="宋体"/>
                <w:color w:val="000000"/>
                <w:sz w:val="18"/>
                <w:szCs w:val="18"/>
              </w:rPr>
              <w:t>社会公众或服务对象是指部门（单位）履行职责而影响到的部门、群体或个人，一般采取社会调查的方式。</w:t>
            </w:r>
          </w:p>
        </w:tc>
        <w:tc>
          <w:tcPr>
            <w:tcW w:w="0" w:type="auto"/>
            <w:vAlign w:val="center"/>
          </w:tcPr>
          <w:p w:rsidR="00472A6E" w:rsidRPr="00883406" w:rsidRDefault="00472A6E" w:rsidP="006177AC">
            <w:pPr>
              <w:jc w:val="center"/>
              <w:rPr>
                <w:rFonts w:ascii="Arial Narrow" w:hAnsi="Arial Narrow" w:cs="宋体"/>
                <w:color w:val="000000"/>
                <w:sz w:val="18"/>
                <w:szCs w:val="18"/>
              </w:rPr>
            </w:pPr>
            <w:r w:rsidRPr="00883406">
              <w:rPr>
                <w:rFonts w:ascii="Arial Narrow" w:hAnsi="Arial Narrow" w:cs="宋体"/>
                <w:color w:val="000000"/>
                <w:sz w:val="18"/>
                <w:szCs w:val="18"/>
              </w:rPr>
              <w:t>6</w:t>
            </w:r>
          </w:p>
        </w:tc>
      </w:tr>
      <w:tr w:rsidR="00472A6E" w:rsidRPr="00883406" w:rsidTr="00CB1B3B">
        <w:trPr>
          <w:trHeight w:val="598"/>
          <w:jc w:val="center"/>
        </w:trPr>
        <w:tc>
          <w:tcPr>
            <w:tcW w:w="3183" w:type="dxa"/>
            <w:gridSpan w:val="5"/>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宋体" w:cs="宋体"/>
                <w:color w:val="000000"/>
                <w:kern w:val="0"/>
                <w:sz w:val="18"/>
                <w:szCs w:val="18"/>
              </w:rPr>
              <w:t>合计</w:t>
            </w:r>
          </w:p>
        </w:tc>
        <w:tc>
          <w:tcPr>
            <w:tcW w:w="0" w:type="auto"/>
            <w:vAlign w:val="center"/>
          </w:tcPr>
          <w:p w:rsidR="00472A6E" w:rsidRPr="00883406" w:rsidRDefault="00531604"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fldChar w:fldCharType="begin"/>
            </w:r>
            <w:r w:rsidR="00472A6E" w:rsidRPr="00883406">
              <w:rPr>
                <w:rFonts w:ascii="Arial Narrow" w:hAnsi="Arial Narrow" w:cs="宋体"/>
                <w:color w:val="000000"/>
                <w:kern w:val="0"/>
                <w:sz w:val="18"/>
                <w:szCs w:val="18"/>
              </w:rPr>
              <w:instrText xml:space="preserve"> =SUM(ABOVE) </w:instrText>
            </w:r>
            <w:r w:rsidRPr="00883406">
              <w:rPr>
                <w:rFonts w:ascii="Arial Narrow" w:hAnsi="Arial Narrow" w:cs="宋体"/>
                <w:color w:val="000000"/>
                <w:kern w:val="0"/>
                <w:sz w:val="18"/>
                <w:szCs w:val="18"/>
              </w:rPr>
              <w:fldChar w:fldCharType="separate"/>
            </w:r>
            <w:r w:rsidR="00472A6E" w:rsidRPr="00883406">
              <w:rPr>
                <w:rFonts w:ascii="Arial Narrow" w:hAnsi="Arial Narrow" w:cs="宋体"/>
                <w:noProof/>
                <w:color w:val="000000"/>
                <w:kern w:val="0"/>
                <w:sz w:val="18"/>
                <w:szCs w:val="18"/>
              </w:rPr>
              <w:t>100</w:t>
            </w:r>
            <w:r w:rsidRPr="00883406">
              <w:rPr>
                <w:rFonts w:ascii="Arial Narrow" w:hAnsi="Arial Narrow" w:cs="宋体"/>
                <w:color w:val="000000"/>
                <w:kern w:val="0"/>
                <w:sz w:val="18"/>
                <w:szCs w:val="18"/>
              </w:rPr>
              <w:fldChar w:fldCharType="end"/>
            </w:r>
          </w:p>
        </w:tc>
        <w:tc>
          <w:tcPr>
            <w:tcW w:w="0" w:type="auto"/>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p>
        </w:tc>
        <w:tc>
          <w:tcPr>
            <w:tcW w:w="0" w:type="auto"/>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p>
        </w:tc>
        <w:tc>
          <w:tcPr>
            <w:tcW w:w="0" w:type="auto"/>
            <w:vAlign w:val="center"/>
          </w:tcPr>
          <w:p w:rsidR="00472A6E" w:rsidRPr="00883406" w:rsidRDefault="00472A6E" w:rsidP="008B225B">
            <w:pPr>
              <w:widowControl/>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Arial Narrow" w:hAnsi="Arial Narrow" w:cs="宋体"/>
                <w:color w:val="000000"/>
                <w:kern w:val="0"/>
                <w:sz w:val="18"/>
                <w:szCs w:val="18"/>
              </w:rPr>
            </w:pPr>
            <w:r w:rsidRPr="00883406">
              <w:rPr>
                <w:rFonts w:ascii="Arial Narrow" w:hAnsi="Arial Narrow" w:cs="宋体"/>
                <w:color w:val="000000"/>
                <w:kern w:val="0"/>
                <w:sz w:val="18"/>
                <w:szCs w:val="18"/>
              </w:rPr>
              <w:t>83.82</w:t>
            </w:r>
          </w:p>
        </w:tc>
      </w:tr>
    </w:tbl>
    <w:p w:rsidR="005444D0" w:rsidRPr="00C56A8F" w:rsidRDefault="005444D0" w:rsidP="00C56A8F">
      <w:pPr>
        <w:widowControl/>
      </w:pPr>
    </w:p>
    <w:sectPr w:rsidR="005444D0" w:rsidRPr="00C56A8F" w:rsidSect="006177AC">
      <w:headerReference w:type="default" r:id="rId6"/>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4B6" w:rsidRDefault="001D14B6" w:rsidP="00472A6E">
      <w:r>
        <w:separator/>
      </w:r>
    </w:p>
  </w:endnote>
  <w:endnote w:type="continuationSeparator" w:id="0">
    <w:p w:rsidR="001D14B6" w:rsidRDefault="001D14B6" w:rsidP="00472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4B6" w:rsidRDefault="001D14B6" w:rsidP="00472A6E">
      <w:r>
        <w:separator/>
      </w:r>
    </w:p>
  </w:footnote>
  <w:footnote w:type="continuationSeparator" w:id="0">
    <w:p w:rsidR="001D14B6" w:rsidRDefault="001D14B6" w:rsidP="00472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06" w:rsidRDefault="00883406" w:rsidP="0088340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A8F"/>
    <w:rsid w:val="00000D5A"/>
    <w:rsid w:val="0000100A"/>
    <w:rsid w:val="000014F8"/>
    <w:rsid w:val="0000171B"/>
    <w:rsid w:val="00001825"/>
    <w:rsid w:val="00002118"/>
    <w:rsid w:val="000024CF"/>
    <w:rsid w:val="000025EE"/>
    <w:rsid w:val="000029AD"/>
    <w:rsid w:val="00002D48"/>
    <w:rsid w:val="0000384C"/>
    <w:rsid w:val="0000417E"/>
    <w:rsid w:val="00004375"/>
    <w:rsid w:val="000043B9"/>
    <w:rsid w:val="000043C0"/>
    <w:rsid w:val="0000442C"/>
    <w:rsid w:val="00004484"/>
    <w:rsid w:val="000044B0"/>
    <w:rsid w:val="00005455"/>
    <w:rsid w:val="000054FF"/>
    <w:rsid w:val="000055DC"/>
    <w:rsid w:val="000064E9"/>
    <w:rsid w:val="00006501"/>
    <w:rsid w:val="0000678A"/>
    <w:rsid w:val="000074EF"/>
    <w:rsid w:val="00007F20"/>
    <w:rsid w:val="00007F2D"/>
    <w:rsid w:val="000102B2"/>
    <w:rsid w:val="0001069A"/>
    <w:rsid w:val="000106A9"/>
    <w:rsid w:val="00010A2C"/>
    <w:rsid w:val="000110BF"/>
    <w:rsid w:val="00011B9D"/>
    <w:rsid w:val="00012199"/>
    <w:rsid w:val="00012238"/>
    <w:rsid w:val="00012E74"/>
    <w:rsid w:val="000138B3"/>
    <w:rsid w:val="000140E4"/>
    <w:rsid w:val="0001434A"/>
    <w:rsid w:val="0001479D"/>
    <w:rsid w:val="000147B3"/>
    <w:rsid w:val="00014A1D"/>
    <w:rsid w:val="00014E4A"/>
    <w:rsid w:val="00014EC6"/>
    <w:rsid w:val="0001500B"/>
    <w:rsid w:val="00015183"/>
    <w:rsid w:val="00015373"/>
    <w:rsid w:val="000156D1"/>
    <w:rsid w:val="00015AED"/>
    <w:rsid w:val="00015C0E"/>
    <w:rsid w:val="000165B6"/>
    <w:rsid w:val="00016CDE"/>
    <w:rsid w:val="00017570"/>
    <w:rsid w:val="0001758C"/>
    <w:rsid w:val="000200CC"/>
    <w:rsid w:val="000207E2"/>
    <w:rsid w:val="0002084C"/>
    <w:rsid w:val="00020DCB"/>
    <w:rsid w:val="00021611"/>
    <w:rsid w:val="0002176E"/>
    <w:rsid w:val="0002199D"/>
    <w:rsid w:val="00021C53"/>
    <w:rsid w:val="00021DD6"/>
    <w:rsid w:val="00021E34"/>
    <w:rsid w:val="00021F8A"/>
    <w:rsid w:val="00022561"/>
    <w:rsid w:val="00022594"/>
    <w:rsid w:val="0002316D"/>
    <w:rsid w:val="0002431D"/>
    <w:rsid w:val="0002487C"/>
    <w:rsid w:val="00025B56"/>
    <w:rsid w:val="00025D09"/>
    <w:rsid w:val="0002618E"/>
    <w:rsid w:val="000266C9"/>
    <w:rsid w:val="00026F0E"/>
    <w:rsid w:val="00026F9B"/>
    <w:rsid w:val="00027997"/>
    <w:rsid w:val="00030674"/>
    <w:rsid w:val="00030BF9"/>
    <w:rsid w:val="00031149"/>
    <w:rsid w:val="000315A0"/>
    <w:rsid w:val="000315E3"/>
    <w:rsid w:val="000318D2"/>
    <w:rsid w:val="00032631"/>
    <w:rsid w:val="000326FC"/>
    <w:rsid w:val="00032721"/>
    <w:rsid w:val="00032E89"/>
    <w:rsid w:val="00033694"/>
    <w:rsid w:val="00033C16"/>
    <w:rsid w:val="00034ABF"/>
    <w:rsid w:val="00034EA1"/>
    <w:rsid w:val="000354BF"/>
    <w:rsid w:val="00035609"/>
    <w:rsid w:val="000358BB"/>
    <w:rsid w:val="00035E5B"/>
    <w:rsid w:val="00036432"/>
    <w:rsid w:val="000364AF"/>
    <w:rsid w:val="00036B06"/>
    <w:rsid w:val="0003790A"/>
    <w:rsid w:val="000400D7"/>
    <w:rsid w:val="0004030F"/>
    <w:rsid w:val="00040797"/>
    <w:rsid w:val="00040CAB"/>
    <w:rsid w:val="00040E3E"/>
    <w:rsid w:val="00041561"/>
    <w:rsid w:val="00041650"/>
    <w:rsid w:val="00041929"/>
    <w:rsid w:val="00041EF9"/>
    <w:rsid w:val="000423A3"/>
    <w:rsid w:val="00042B5F"/>
    <w:rsid w:val="00042C16"/>
    <w:rsid w:val="0004300A"/>
    <w:rsid w:val="0004325C"/>
    <w:rsid w:val="000433CD"/>
    <w:rsid w:val="00043F45"/>
    <w:rsid w:val="00043FC0"/>
    <w:rsid w:val="000445E8"/>
    <w:rsid w:val="0004553D"/>
    <w:rsid w:val="000457CF"/>
    <w:rsid w:val="000458F3"/>
    <w:rsid w:val="00046431"/>
    <w:rsid w:val="000467E0"/>
    <w:rsid w:val="00046D9A"/>
    <w:rsid w:val="000477FD"/>
    <w:rsid w:val="00050051"/>
    <w:rsid w:val="00050268"/>
    <w:rsid w:val="00050B2A"/>
    <w:rsid w:val="00051970"/>
    <w:rsid w:val="00051A32"/>
    <w:rsid w:val="00052709"/>
    <w:rsid w:val="0005287A"/>
    <w:rsid w:val="000529CB"/>
    <w:rsid w:val="00053767"/>
    <w:rsid w:val="00053955"/>
    <w:rsid w:val="00053957"/>
    <w:rsid w:val="00053BC0"/>
    <w:rsid w:val="00053DBC"/>
    <w:rsid w:val="00054392"/>
    <w:rsid w:val="00054853"/>
    <w:rsid w:val="00054CA9"/>
    <w:rsid w:val="00054EB9"/>
    <w:rsid w:val="00055355"/>
    <w:rsid w:val="000556E2"/>
    <w:rsid w:val="00055D64"/>
    <w:rsid w:val="0005751A"/>
    <w:rsid w:val="00060471"/>
    <w:rsid w:val="000608C1"/>
    <w:rsid w:val="00060A06"/>
    <w:rsid w:val="00060ABA"/>
    <w:rsid w:val="00061383"/>
    <w:rsid w:val="0006140F"/>
    <w:rsid w:val="0006151E"/>
    <w:rsid w:val="00061EEA"/>
    <w:rsid w:val="00062066"/>
    <w:rsid w:val="0006250F"/>
    <w:rsid w:val="00062581"/>
    <w:rsid w:val="000625E4"/>
    <w:rsid w:val="00062A8A"/>
    <w:rsid w:val="00062DC8"/>
    <w:rsid w:val="00064095"/>
    <w:rsid w:val="00064F64"/>
    <w:rsid w:val="0006510F"/>
    <w:rsid w:val="000653FB"/>
    <w:rsid w:val="00065637"/>
    <w:rsid w:val="000659B3"/>
    <w:rsid w:val="000664F6"/>
    <w:rsid w:val="00066688"/>
    <w:rsid w:val="00066A1B"/>
    <w:rsid w:val="00067555"/>
    <w:rsid w:val="000677B8"/>
    <w:rsid w:val="000703F3"/>
    <w:rsid w:val="00070522"/>
    <w:rsid w:val="0007078E"/>
    <w:rsid w:val="00070DE7"/>
    <w:rsid w:val="0007115F"/>
    <w:rsid w:val="00071449"/>
    <w:rsid w:val="0007167A"/>
    <w:rsid w:val="00071AA1"/>
    <w:rsid w:val="00071AC5"/>
    <w:rsid w:val="00071D87"/>
    <w:rsid w:val="00071EE5"/>
    <w:rsid w:val="000724D8"/>
    <w:rsid w:val="00072A64"/>
    <w:rsid w:val="00072D8A"/>
    <w:rsid w:val="00072F76"/>
    <w:rsid w:val="000733A7"/>
    <w:rsid w:val="00074B4C"/>
    <w:rsid w:val="00075062"/>
    <w:rsid w:val="00075E35"/>
    <w:rsid w:val="000762A8"/>
    <w:rsid w:val="00076E25"/>
    <w:rsid w:val="000771AA"/>
    <w:rsid w:val="000771CE"/>
    <w:rsid w:val="0007755E"/>
    <w:rsid w:val="0008030E"/>
    <w:rsid w:val="000807CA"/>
    <w:rsid w:val="00080811"/>
    <w:rsid w:val="0008088B"/>
    <w:rsid w:val="00080B1D"/>
    <w:rsid w:val="00080CEF"/>
    <w:rsid w:val="0008121C"/>
    <w:rsid w:val="00081396"/>
    <w:rsid w:val="000818F0"/>
    <w:rsid w:val="00081A74"/>
    <w:rsid w:val="00081EF4"/>
    <w:rsid w:val="0008236C"/>
    <w:rsid w:val="00082D5A"/>
    <w:rsid w:val="000831D4"/>
    <w:rsid w:val="000831E9"/>
    <w:rsid w:val="00083820"/>
    <w:rsid w:val="00083B71"/>
    <w:rsid w:val="00083EEE"/>
    <w:rsid w:val="00084565"/>
    <w:rsid w:val="00084887"/>
    <w:rsid w:val="00084FD7"/>
    <w:rsid w:val="0008517D"/>
    <w:rsid w:val="00085503"/>
    <w:rsid w:val="000857A7"/>
    <w:rsid w:val="000861DA"/>
    <w:rsid w:val="00086E84"/>
    <w:rsid w:val="00086FF6"/>
    <w:rsid w:val="0008747B"/>
    <w:rsid w:val="00087E23"/>
    <w:rsid w:val="00090282"/>
    <w:rsid w:val="00090F52"/>
    <w:rsid w:val="000911D9"/>
    <w:rsid w:val="0009136A"/>
    <w:rsid w:val="000914DD"/>
    <w:rsid w:val="000915ED"/>
    <w:rsid w:val="00091EB0"/>
    <w:rsid w:val="000921DC"/>
    <w:rsid w:val="00092365"/>
    <w:rsid w:val="00092FA8"/>
    <w:rsid w:val="0009322E"/>
    <w:rsid w:val="000939FB"/>
    <w:rsid w:val="00093D55"/>
    <w:rsid w:val="00093EF6"/>
    <w:rsid w:val="00094388"/>
    <w:rsid w:val="00094884"/>
    <w:rsid w:val="00095E16"/>
    <w:rsid w:val="00095EC1"/>
    <w:rsid w:val="00096F65"/>
    <w:rsid w:val="00097317"/>
    <w:rsid w:val="000974E9"/>
    <w:rsid w:val="0009769E"/>
    <w:rsid w:val="00097A57"/>
    <w:rsid w:val="00097B16"/>
    <w:rsid w:val="00097D55"/>
    <w:rsid w:val="000A01F1"/>
    <w:rsid w:val="000A1747"/>
    <w:rsid w:val="000A1C7D"/>
    <w:rsid w:val="000A1D21"/>
    <w:rsid w:val="000A22CF"/>
    <w:rsid w:val="000A25CA"/>
    <w:rsid w:val="000A2606"/>
    <w:rsid w:val="000A264F"/>
    <w:rsid w:val="000A27AB"/>
    <w:rsid w:val="000A2857"/>
    <w:rsid w:val="000A3086"/>
    <w:rsid w:val="000A31D0"/>
    <w:rsid w:val="000A347E"/>
    <w:rsid w:val="000A3AE1"/>
    <w:rsid w:val="000A3CA1"/>
    <w:rsid w:val="000A3D9E"/>
    <w:rsid w:val="000A3DF9"/>
    <w:rsid w:val="000A48BF"/>
    <w:rsid w:val="000A4D76"/>
    <w:rsid w:val="000A5717"/>
    <w:rsid w:val="000A5BDA"/>
    <w:rsid w:val="000A625E"/>
    <w:rsid w:val="000A664B"/>
    <w:rsid w:val="000A6F1F"/>
    <w:rsid w:val="000A7321"/>
    <w:rsid w:val="000A78F6"/>
    <w:rsid w:val="000B02E0"/>
    <w:rsid w:val="000B048F"/>
    <w:rsid w:val="000B0A9C"/>
    <w:rsid w:val="000B10EC"/>
    <w:rsid w:val="000B1620"/>
    <w:rsid w:val="000B173A"/>
    <w:rsid w:val="000B1D7D"/>
    <w:rsid w:val="000B2562"/>
    <w:rsid w:val="000B2797"/>
    <w:rsid w:val="000B2904"/>
    <w:rsid w:val="000B3911"/>
    <w:rsid w:val="000B3F2E"/>
    <w:rsid w:val="000B408B"/>
    <w:rsid w:val="000B4493"/>
    <w:rsid w:val="000B456F"/>
    <w:rsid w:val="000B4BA4"/>
    <w:rsid w:val="000B4C3E"/>
    <w:rsid w:val="000B5030"/>
    <w:rsid w:val="000B550B"/>
    <w:rsid w:val="000B5577"/>
    <w:rsid w:val="000B5917"/>
    <w:rsid w:val="000B5A39"/>
    <w:rsid w:val="000B5B05"/>
    <w:rsid w:val="000B5B0D"/>
    <w:rsid w:val="000B653C"/>
    <w:rsid w:val="000B66EA"/>
    <w:rsid w:val="000B70F0"/>
    <w:rsid w:val="000B7E6B"/>
    <w:rsid w:val="000C08CE"/>
    <w:rsid w:val="000C0AEA"/>
    <w:rsid w:val="000C10DB"/>
    <w:rsid w:val="000C1299"/>
    <w:rsid w:val="000C1606"/>
    <w:rsid w:val="000C1D3D"/>
    <w:rsid w:val="000C207C"/>
    <w:rsid w:val="000C2819"/>
    <w:rsid w:val="000C2953"/>
    <w:rsid w:val="000C2BA6"/>
    <w:rsid w:val="000C442B"/>
    <w:rsid w:val="000C480E"/>
    <w:rsid w:val="000C4F23"/>
    <w:rsid w:val="000C5B65"/>
    <w:rsid w:val="000C6302"/>
    <w:rsid w:val="000C6944"/>
    <w:rsid w:val="000C7809"/>
    <w:rsid w:val="000C7A13"/>
    <w:rsid w:val="000C7B4F"/>
    <w:rsid w:val="000C7D24"/>
    <w:rsid w:val="000D0A8F"/>
    <w:rsid w:val="000D0B7A"/>
    <w:rsid w:val="000D0DBE"/>
    <w:rsid w:val="000D1163"/>
    <w:rsid w:val="000D1A86"/>
    <w:rsid w:val="000D1B80"/>
    <w:rsid w:val="000D2656"/>
    <w:rsid w:val="000D2DC6"/>
    <w:rsid w:val="000D2F5D"/>
    <w:rsid w:val="000D3109"/>
    <w:rsid w:val="000D34AA"/>
    <w:rsid w:val="000D34EC"/>
    <w:rsid w:val="000D365E"/>
    <w:rsid w:val="000D3982"/>
    <w:rsid w:val="000D4262"/>
    <w:rsid w:val="000D42B1"/>
    <w:rsid w:val="000D4E1C"/>
    <w:rsid w:val="000D5370"/>
    <w:rsid w:val="000D571D"/>
    <w:rsid w:val="000D5B69"/>
    <w:rsid w:val="000D5DC6"/>
    <w:rsid w:val="000D6008"/>
    <w:rsid w:val="000D62FA"/>
    <w:rsid w:val="000D6E62"/>
    <w:rsid w:val="000D76A2"/>
    <w:rsid w:val="000D7C51"/>
    <w:rsid w:val="000D7F6F"/>
    <w:rsid w:val="000E07A9"/>
    <w:rsid w:val="000E0969"/>
    <w:rsid w:val="000E1012"/>
    <w:rsid w:val="000E1475"/>
    <w:rsid w:val="000E1568"/>
    <w:rsid w:val="000E1AA6"/>
    <w:rsid w:val="000E1BBE"/>
    <w:rsid w:val="000E1D98"/>
    <w:rsid w:val="000E22ED"/>
    <w:rsid w:val="000E232C"/>
    <w:rsid w:val="000E23C7"/>
    <w:rsid w:val="000E28D6"/>
    <w:rsid w:val="000E29D8"/>
    <w:rsid w:val="000E2A04"/>
    <w:rsid w:val="000E2C2B"/>
    <w:rsid w:val="000E2D4D"/>
    <w:rsid w:val="000E2FE3"/>
    <w:rsid w:val="000E3B67"/>
    <w:rsid w:val="000E4174"/>
    <w:rsid w:val="000E444C"/>
    <w:rsid w:val="000E4882"/>
    <w:rsid w:val="000E4A56"/>
    <w:rsid w:val="000E4BE1"/>
    <w:rsid w:val="000E4C57"/>
    <w:rsid w:val="000E5020"/>
    <w:rsid w:val="000E56D6"/>
    <w:rsid w:val="000E635F"/>
    <w:rsid w:val="000E67DC"/>
    <w:rsid w:val="000E6865"/>
    <w:rsid w:val="000E6BE7"/>
    <w:rsid w:val="000E6D2A"/>
    <w:rsid w:val="000E767E"/>
    <w:rsid w:val="000E7947"/>
    <w:rsid w:val="000E7B45"/>
    <w:rsid w:val="000E7F40"/>
    <w:rsid w:val="000F0087"/>
    <w:rsid w:val="000F0B1B"/>
    <w:rsid w:val="000F108C"/>
    <w:rsid w:val="000F12A5"/>
    <w:rsid w:val="000F1A33"/>
    <w:rsid w:val="000F2CB1"/>
    <w:rsid w:val="000F2F66"/>
    <w:rsid w:val="000F3C6F"/>
    <w:rsid w:val="000F3C95"/>
    <w:rsid w:val="000F42BC"/>
    <w:rsid w:val="000F4600"/>
    <w:rsid w:val="000F47E1"/>
    <w:rsid w:val="000F4925"/>
    <w:rsid w:val="000F5BEB"/>
    <w:rsid w:val="000F680C"/>
    <w:rsid w:val="000F6EC2"/>
    <w:rsid w:val="000F787D"/>
    <w:rsid w:val="000F7B95"/>
    <w:rsid w:val="000F7E25"/>
    <w:rsid w:val="001009D9"/>
    <w:rsid w:val="001014E4"/>
    <w:rsid w:val="00102068"/>
    <w:rsid w:val="00102086"/>
    <w:rsid w:val="001028DF"/>
    <w:rsid w:val="00102B76"/>
    <w:rsid w:val="00103485"/>
    <w:rsid w:val="00103493"/>
    <w:rsid w:val="00103A03"/>
    <w:rsid w:val="00103EC8"/>
    <w:rsid w:val="001040BC"/>
    <w:rsid w:val="0010428A"/>
    <w:rsid w:val="00104433"/>
    <w:rsid w:val="0010495B"/>
    <w:rsid w:val="00104A24"/>
    <w:rsid w:val="00104C43"/>
    <w:rsid w:val="00104DE9"/>
    <w:rsid w:val="00105CC7"/>
    <w:rsid w:val="00106289"/>
    <w:rsid w:val="0010672A"/>
    <w:rsid w:val="001067E2"/>
    <w:rsid w:val="001068C7"/>
    <w:rsid w:val="00106B37"/>
    <w:rsid w:val="00110778"/>
    <w:rsid w:val="001112FD"/>
    <w:rsid w:val="001113A8"/>
    <w:rsid w:val="00111CC7"/>
    <w:rsid w:val="00112421"/>
    <w:rsid w:val="001128EE"/>
    <w:rsid w:val="00112CBB"/>
    <w:rsid w:val="00113092"/>
    <w:rsid w:val="00113194"/>
    <w:rsid w:val="001132E4"/>
    <w:rsid w:val="00114744"/>
    <w:rsid w:val="00115255"/>
    <w:rsid w:val="00115ACD"/>
    <w:rsid w:val="0011606B"/>
    <w:rsid w:val="001166FA"/>
    <w:rsid w:val="00116799"/>
    <w:rsid w:val="00116D18"/>
    <w:rsid w:val="00117157"/>
    <w:rsid w:val="00117A52"/>
    <w:rsid w:val="00120494"/>
    <w:rsid w:val="001207E4"/>
    <w:rsid w:val="00120BF2"/>
    <w:rsid w:val="0012108E"/>
    <w:rsid w:val="00121A29"/>
    <w:rsid w:val="0012255B"/>
    <w:rsid w:val="0012259A"/>
    <w:rsid w:val="00122B3C"/>
    <w:rsid w:val="0012312F"/>
    <w:rsid w:val="001234B1"/>
    <w:rsid w:val="00123923"/>
    <w:rsid w:val="00124797"/>
    <w:rsid w:val="00125981"/>
    <w:rsid w:val="001266BD"/>
    <w:rsid w:val="00126764"/>
    <w:rsid w:val="00126BA8"/>
    <w:rsid w:val="00126D88"/>
    <w:rsid w:val="00127523"/>
    <w:rsid w:val="00127734"/>
    <w:rsid w:val="00127E46"/>
    <w:rsid w:val="001306AB"/>
    <w:rsid w:val="00130999"/>
    <w:rsid w:val="00130D78"/>
    <w:rsid w:val="00131222"/>
    <w:rsid w:val="00131B39"/>
    <w:rsid w:val="00131DA0"/>
    <w:rsid w:val="0013235B"/>
    <w:rsid w:val="00132492"/>
    <w:rsid w:val="001325D7"/>
    <w:rsid w:val="0013280A"/>
    <w:rsid w:val="00132A47"/>
    <w:rsid w:val="00132D60"/>
    <w:rsid w:val="0013368B"/>
    <w:rsid w:val="00133927"/>
    <w:rsid w:val="0013394C"/>
    <w:rsid w:val="00133C02"/>
    <w:rsid w:val="00133F5C"/>
    <w:rsid w:val="00134468"/>
    <w:rsid w:val="00134CD6"/>
    <w:rsid w:val="00134D9E"/>
    <w:rsid w:val="0013647F"/>
    <w:rsid w:val="001364A6"/>
    <w:rsid w:val="0013658E"/>
    <w:rsid w:val="00136DD9"/>
    <w:rsid w:val="0013749C"/>
    <w:rsid w:val="00137565"/>
    <w:rsid w:val="00137C5A"/>
    <w:rsid w:val="00137ED1"/>
    <w:rsid w:val="001402A0"/>
    <w:rsid w:val="00141416"/>
    <w:rsid w:val="0014204F"/>
    <w:rsid w:val="00142155"/>
    <w:rsid w:val="0014283E"/>
    <w:rsid w:val="001431DF"/>
    <w:rsid w:val="00143476"/>
    <w:rsid w:val="00143EC4"/>
    <w:rsid w:val="00144338"/>
    <w:rsid w:val="0014447F"/>
    <w:rsid w:val="0014451A"/>
    <w:rsid w:val="00144D72"/>
    <w:rsid w:val="00144FF4"/>
    <w:rsid w:val="00144FFE"/>
    <w:rsid w:val="001455B2"/>
    <w:rsid w:val="00145BD2"/>
    <w:rsid w:val="0014601C"/>
    <w:rsid w:val="001461CC"/>
    <w:rsid w:val="0014710E"/>
    <w:rsid w:val="0015031C"/>
    <w:rsid w:val="0015038F"/>
    <w:rsid w:val="001506E3"/>
    <w:rsid w:val="00150F2F"/>
    <w:rsid w:val="001513AE"/>
    <w:rsid w:val="00152149"/>
    <w:rsid w:val="00152893"/>
    <w:rsid w:val="00152A71"/>
    <w:rsid w:val="00152B55"/>
    <w:rsid w:val="00152B92"/>
    <w:rsid w:val="00152C82"/>
    <w:rsid w:val="00152CFD"/>
    <w:rsid w:val="00153BD2"/>
    <w:rsid w:val="00153CAB"/>
    <w:rsid w:val="001541E9"/>
    <w:rsid w:val="0015433B"/>
    <w:rsid w:val="00154FB6"/>
    <w:rsid w:val="0015506D"/>
    <w:rsid w:val="001550E7"/>
    <w:rsid w:val="0015522E"/>
    <w:rsid w:val="00155516"/>
    <w:rsid w:val="00155C9B"/>
    <w:rsid w:val="00156395"/>
    <w:rsid w:val="00156B39"/>
    <w:rsid w:val="00156E0A"/>
    <w:rsid w:val="00157AB5"/>
    <w:rsid w:val="00157F28"/>
    <w:rsid w:val="00160385"/>
    <w:rsid w:val="001605C3"/>
    <w:rsid w:val="001605EE"/>
    <w:rsid w:val="00160DA8"/>
    <w:rsid w:val="00160F79"/>
    <w:rsid w:val="00161052"/>
    <w:rsid w:val="00161369"/>
    <w:rsid w:val="00161558"/>
    <w:rsid w:val="001619AA"/>
    <w:rsid w:val="00161CD0"/>
    <w:rsid w:val="00162EB2"/>
    <w:rsid w:val="00162FAE"/>
    <w:rsid w:val="0016307E"/>
    <w:rsid w:val="00163237"/>
    <w:rsid w:val="0016381C"/>
    <w:rsid w:val="00163901"/>
    <w:rsid w:val="00163C5F"/>
    <w:rsid w:val="00163E77"/>
    <w:rsid w:val="0016487F"/>
    <w:rsid w:val="001648AD"/>
    <w:rsid w:val="00164FEA"/>
    <w:rsid w:val="001651F9"/>
    <w:rsid w:val="00165915"/>
    <w:rsid w:val="00165C56"/>
    <w:rsid w:val="00165F5F"/>
    <w:rsid w:val="00165FBA"/>
    <w:rsid w:val="001660B3"/>
    <w:rsid w:val="001668AA"/>
    <w:rsid w:val="00166A99"/>
    <w:rsid w:val="00167FB0"/>
    <w:rsid w:val="00167FCA"/>
    <w:rsid w:val="001701DD"/>
    <w:rsid w:val="0017035C"/>
    <w:rsid w:val="00170A4A"/>
    <w:rsid w:val="001713D5"/>
    <w:rsid w:val="00171780"/>
    <w:rsid w:val="00171BBF"/>
    <w:rsid w:val="00171FF5"/>
    <w:rsid w:val="00172837"/>
    <w:rsid w:val="00172F77"/>
    <w:rsid w:val="00172F84"/>
    <w:rsid w:val="001732D9"/>
    <w:rsid w:val="00173C09"/>
    <w:rsid w:val="001742D4"/>
    <w:rsid w:val="001743C2"/>
    <w:rsid w:val="0017511B"/>
    <w:rsid w:val="0017552F"/>
    <w:rsid w:val="00175D86"/>
    <w:rsid w:val="0017628B"/>
    <w:rsid w:val="001762BF"/>
    <w:rsid w:val="00176341"/>
    <w:rsid w:val="0017669B"/>
    <w:rsid w:val="00176B64"/>
    <w:rsid w:val="00176B86"/>
    <w:rsid w:val="00176F02"/>
    <w:rsid w:val="00176F64"/>
    <w:rsid w:val="00177756"/>
    <w:rsid w:val="0018040A"/>
    <w:rsid w:val="00181F65"/>
    <w:rsid w:val="00181FE6"/>
    <w:rsid w:val="0018252F"/>
    <w:rsid w:val="00182896"/>
    <w:rsid w:val="0018363F"/>
    <w:rsid w:val="00183C5B"/>
    <w:rsid w:val="001843A9"/>
    <w:rsid w:val="0018471D"/>
    <w:rsid w:val="0018475B"/>
    <w:rsid w:val="001848D9"/>
    <w:rsid w:val="001848E1"/>
    <w:rsid w:val="00184DF6"/>
    <w:rsid w:val="00185A5A"/>
    <w:rsid w:val="00186007"/>
    <w:rsid w:val="0018606E"/>
    <w:rsid w:val="0018671D"/>
    <w:rsid w:val="0018681C"/>
    <w:rsid w:val="0018683C"/>
    <w:rsid w:val="00186EB5"/>
    <w:rsid w:val="00187A38"/>
    <w:rsid w:val="00187A6B"/>
    <w:rsid w:val="00187C7E"/>
    <w:rsid w:val="00190D2A"/>
    <w:rsid w:val="001910AC"/>
    <w:rsid w:val="0019136A"/>
    <w:rsid w:val="00191D8A"/>
    <w:rsid w:val="00192021"/>
    <w:rsid w:val="001923F3"/>
    <w:rsid w:val="001924AA"/>
    <w:rsid w:val="001926F2"/>
    <w:rsid w:val="0019307B"/>
    <w:rsid w:val="00193440"/>
    <w:rsid w:val="001934C6"/>
    <w:rsid w:val="00193AEF"/>
    <w:rsid w:val="00193F2D"/>
    <w:rsid w:val="001946B9"/>
    <w:rsid w:val="00195FF5"/>
    <w:rsid w:val="001963BC"/>
    <w:rsid w:val="001972CC"/>
    <w:rsid w:val="0019736C"/>
    <w:rsid w:val="00197AFB"/>
    <w:rsid w:val="00197F0F"/>
    <w:rsid w:val="001A231F"/>
    <w:rsid w:val="001A25DA"/>
    <w:rsid w:val="001A2E49"/>
    <w:rsid w:val="001A3428"/>
    <w:rsid w:val="001A353E"/>
    <w:rsid w:val="001A36E3"/>
    <w:rsid w:val="001A4208"/>
    <w:rsid w:val="001A4740"/>
    <w:rsid w:val="001A4E18"/>
    <w:rsid w:val="001A51CB"/>
    <w:rsid w:val="001A5E1A"/>
    <w:rsid w:val="001A5E9D"/>
    <w:rsid w:val="001A6642"/>
    <w:rsid w:val="001A759E"/>
    <w:rsid w:val="001A7B48"/>
    <w:rsid w:val="001A7B76"/>
    <w:rsid w:val="001A7BCA"/>
    <w:rsid w:val="001B0075"/>
    <w:rsid w:val="001B03D7"/>
    <w:rsid w:val="001B0577"/>
    <w:rsid w:val="001B0FA6"/>
    <w:rsid w:val="001B1E67"/>
    <w:rsid w:val="001B1FC0"/>
    <w:rsid w:val="001B3029"/>
    <w:rsid w:val="001B33F3"/>
    <w:rsid w:val="001B4195"/>
    <w:rsid w:val="001B532C"/>
    <w:rsid w:val="001B5720"/>
    <w:rsid w:val="001B6040"/>
    <w:rsid w:val="001B6285"/>
    <w:rsid w:val="001B7140"/>
    <w:rsid w:val="001B7438"/>
    <w:rsid w:val="001B7A53"/>
    <w:rsid w:val="001C00EF"/>
    <w:rsid w:val="001C0684"/>
    <w:rsid w:val="001C07D9"/>
    <w:rsid w:val="001C097B"/>
    <w:rsid w:val="001C0D07"/>
    <w:rsid w:val="001C2164"/>
    <w:rsid w:val="001C2AF0"/>
    <w:rsid w:val="001C3D14"/>
    <w:rsid w:val="001C40DE"/>
    <w:rsid w:val="001C4CE3"/>
    <w:rsid w:val="001C5A9C"/>
    <w:rsid w:val="001C6A04"/>
    <w:rsid w:val="001C6EEF"/>
    <w:rsid w:val="001D0114"/>
    <w:rsid w:val="001D04E9"/>
    <w:rsid w:val="001D0D38"/>
    <w:rsid w:val="001D12CE"/>
    <w:rsid w:val="001D1422"/>
    <w:rsid w:val="001D14B6"/>
    <w:rsid w:val="001D1667"/>
    <w:rsid w:val="001D1A38"/>
    <w:rsid w:val="001D26D2"/>
    <w:rsid w:val="001D277A"/>
    <w:rsid w:val="001D2D3B"/>
    <w:rsid w:val="001D3031"/>
    <w:rsid w:val="001D47C9"/>
    <w:rsid w:val="001D4B37"/>
    <w:rsid w:val="001D507D"/>
    <w:rsid w:val="001D5191"/>
    <w:rsid w:val="001D523C"/>
    <w:rsid w:val="001D5427"/>
    <w:rsid w:val="001D55D7"/>
    <w:rsid w:val="001D57EF"/>
    <w:rsid w:val="001D58D6"/>
    <w:rsid w:val="001D5E1C"/>
    <w:rsid w:val="001D614D"/>
    <w:rsid w:val="001D6486"/>
    <w:rsid w:val="001D6CEC"/>
    <w:rsid w:val="001D6E19"/>
    <w:rsid w:val="001D799C"/>
    <w:rsid w:val="001E0158"/>
    <w:rsid w:val="001E0635"/>
    <w:rsid w:val="001E0D91"/>
    <w:rsid w:val="001E12A7"/>
    <w:rsid w:val="001E12C7"/>
    <w:rsid w:val="001E155D"/>
    <w:rsid w:val="001E1E86"/>
    <w:rsid w:val="001E2330"/>
    <w:rsid w:val="001E24DD"/>
    <w:rsid w:val="001E25FF"/>
    <w:rsid w:val="001E45D0"/>
    <w:rsid w:val="001E4719"/>
    <w:rsid w:val="001E4797"/>
    <w:rsid w:val="001E5752"/>
    <w:rsid w:val="001E741D"/>
    <w:rsid w:val="001E764C"/>
    <w:rsid w:val="001E7A6C"/>
    <w:rsid w:val="001F0982"/>
    <w:rsid w:val="001F0BAD"/>
    <w:rsid w:val="001F16E9"/>
    <w:rsid w:val="001F1C52"/>
    <w:rsid w:val="001F25EB"/>
    <w:rsid w:val="001F2835"/>
    <w:rsid w:val="001F28B2"/>
    <w:rsid w:val="001F2914"/>
    <w:rsid w:val="001F35CE"/>
    <w:rsid w:val="001F3D59"/>
    <w:rsid w:val="001F40D7"/>
    <w:rsid w:val="001F4386"/>
    <w:rsid w:val="001F4BEB"/>
    <w:rsid w:val="001F4EE5"/>
    <w:rsid w:val="001F56B3"/>
    <w:rsid w:val="001F5823"/>
    <w:rsid w:val="001F5AB1"/>
    <w:rsid w:val="001F7AB1"/>
    <w:rsid w:val="001F7C19"/>
    <w:rsid w:val="001F7C3C"/>
    <w:rsid w:val="002001A6"/>
    <w:rsid w:val="002002E8"/>
    <w:rsid w:val="00200333"/>
    <w:rsid w:val="00200D0C"/>
    <w:rsid w:val="0020279B"/>
    <w:rsid w:val="00202BCD"/>
    <w:rsid w:val="00202BDA"/>
    <w:rsid w:val="00202E5D"/>
    <w:rsid w:val="002030B9"/>
    <w:rsid w:val="00203607"/>
    <w:rsid w:val="00203F63"/>
    <w:rsid w:val="00203F86"/>
    <w:rsid w:val="002044A3"/>
    <w:rsid w:val="0020473A"/>
    <w:rsid w:val="00204BDC"/>
    <w:rsid w:val="00205BAD"/>
    <w:rsid w:val="00206027"/>
    <w:rsid w:val="00206BA0"/>
    <w:rsid w:val="00210109"/>
    <w:rsid w:val="002104BE"/>
    <w:rsid w:val="00210C08"/>
    <w:rsid w:val="00211833"/>
    <w:rsid w:val="00211C1D"/>
    <w:rsid w:val="0021213D"/>
    <w:rsid w:val="002135F8"/>
    <w:rsid w:val="002149A4"/>
    <w:rsid w:val="00214C71"/>
    <w:rsid w:val="00214CB5"/>
    <w:rsid w:val="00215212"/>
    <w:rsid w:val="00215660"/>
    <w:rsid w:val="00215F44"/>
    <w:rsid w:val="00215FC9"/>
    <w:rsid w:val="002160C5"/>
    <w:rsid w:val="002162C1"/>
    <w:rsid w:val="0021660C"/>
    <w:rsid w:val="002167DA"/>
    <w:rsid w:val="002171F5"/>
    <w:rsid w:val="00217208"/>
    <w:rsid w:val="002174BE"/>
    <w:rsid w:val="00220090"/>
    <w:rsid w:val="00220539"/>
    <w:rsid w:val="0022056D"/>
    <w:rsid w:val="002206D3"/>
    <w:rsid w:val="00220CE0"/>
    <w:rsid w:val="0022186C"/>
    <w:rsid w:val="002218E3"/>
    <w:rsid w:val="002218F4"/>
    <w:rsid w:val="00221C65"/>
    <w:rsid w:val="0022219A"/>
    <w:rsid w:val="00222BE2"/>
    <w:rsid w:val="00223CDE"/>
    <w:rsid w:val="00223CF1"/>
    <w:rsid w:val="00223D4D"/>
    <w:rsid w:val="00223FF8"/>
    <w:rsid w:val="002241A5"/>
    <w:rsid w:val="00224279"/>
    <w:rsid w:val="002246C1"/>
    <w:rsid w:val="0022489F"/>
    <w:rsid w:val="00224945"/>
    <w:rsid w:val="00224A38"/>
    <w:rsid w:val="002250B5"/>
    <w:rsid w:val="00225A90"/>
    <w:rsid w:val="00225B0E"/>
    <w:rsid w:val="00226171"/>
    <w:rsid w:val="00227C2B"/>
    <w:rsid w:val="00227CDC"/>
    <w:rsid w:val="00230024"/>
    <w:rsid w:val="0023048C"/>
    <w:rsid w:val="00231659"/>
    <w:rsid w:val="00231F6A"/>
    <w:rsid w:val="00232682"/>
    <w:rsid w:val="0023285C"/>
    <w:rsid w:val="00233525"/>
    <w:rsid w:val="00233B02"/>
    <w:rsid w:val="00233D61"/>
    <w:rsid w:val="00233EE3"/>
    <w:rsid w:val="00234141"/>
    <w:rsid w:val="0023432B"/>
    <w:rsid w:val="00234AD7"/>
    <w:rsid w:val="00235A79"/>
    <w:rsid w:val="00235C9E"/>
    <w:rsid w:val="00236A98"/>
    <w:rsid w:val="00237878"/>
    <w:rsid w:val="00237973"/>
    <w:rsid w:val="00237A69"/>
    <w:rsid w:val="00237CA2"/>
    <w:rsid w:val="00240D0C"/>
    <w:rsid w:val="002411C1"/>
    <w:rsid w:val="0024140B"/>
    <w:rsid w:val="00241806"/>
    <w:rsid w:val="00241990"/>
    <w:rsid w:val="00242256"/>
    <w:rsid w:val="00242877"/>
    <w:rsid w:val="00242DBE"/>
    <w:rsid w:val="00243218"/>
    <w:rsid w:val="0024351F"/>
    <w:rsid w:val="0024389A"/>
    <w:rsid w:val="00244120"/>
    <w:rsid w:val="0024425B"/>
    <w:rsid w:val="00244FF9"/>
    <w:rsid w:val="0024527B"/>
    <w:rsid w:val="002457C4"/>
    <w:rsid w:val="002457E3"/>
    <w:rsid w:val="00245AAD"/>
    <w:rsid w:val="00245D1D"/>
    <w:rsid w:val="002466DE"/>
    <w:rsid w:val="00246902"/>
    <w:rsid w:val="00247279"/>
    <w:rsid w:val="00247ABB"/>
    <w:rsid w:val="00247B17"/>
    <w:rsid w:val="00247D08"/>
    <w:rsid w:val="00250290"/>
    <w:rsid w:val="00250724"/>
    <w:rsid w:val="00250A74"/>
    <w:rsid w:val="00250DA8"/>
    <w:rsid w:val="00250FAC"/>
    <w:rsid w:val="00250FF3"/>
    <w:rsid w:val="0025139D"/>
    <w:rsid w:val="002513BD"/>
    <w:rsid w:val="00251429"/>
    <w:rsid w:val="00251AB9"/>
    <w:rsid w:val="00251E1B"/>
    <w:rsid w:val="002522DC"/>
    <w:rsid w:val="0025244A"/>
    <w:rsid w:val="00252A27"/>
    <w:rsid w:val="00252D07"/>
    <w:rsid w:val="00253646"/>
    <w:rsid w:val="002537CD"/>
    <w:rsid w:val="00253FD6"/>
    <w:rsid w:val="00254189"/>
    <w:rsid w:val="002542CD"/>
    <w:rsid w:val="0025438A"/>
    <w:rsid w:val="00254441"/>
    <w:rsid w:val="00254BB5"/>
    <w:rsid w:val="00254DBB"/>
    <w:rsid w:val="00254EFF"/>
    <w:rsid w:val="00254FC7"/>
    <w:rsid w:val="002553C1"/>
    <w:rsid w:val="0025546A"/>
    <w:rsid w:val="00255F0B"/>
    <w:rsid w:val="002566EA"/>
    <w:rsid w:val="00257252"/>
    <w:rsid w:val="002579AE"/>
    <w:rsid w:val="00260106"/>
    <w:rsid w:val="00260767"/>
    <w:rsid w:val="0026077F"/>
    <w:rsid w:val="002609F6"/>
    <w:rsid w:val="002610B3"/>
    <w:rsid w:val="002619AF"/>
    <w:rsid w:val="002620FE"/>
    <w:rsid w:val="00262214"/>
    <w:rsid w:val="00262794"/>
    <w:rsid w:val="00263290"/>
    <w:rsid w:val="002643D7"/>
    <w:rsid w:val="0026469F"/>
    <w:rsid w:val="00264A38"/>
    <w:rsid w:val="00265041"/>
    <w:rsid w:val="002650E7"/>
    <w:rsid w:val="00265E06"/>
    <w:rsid w:val="00265F91"/>
    <w:rsid w:val="002660AB"/>
    <w:rsid w:val="00266547"/>
    <w:rsid w:val="00267ABD"/>
    <w:rsid w:val="00267D91"/>
    <w:rsid w:val="002707AC"/>
    <w:rsid w:val="00270B94"/>
    <w:rsid w:val="00270CFB"/>
    <w:rsid w:val="00270DC2"/>
    <w:rsid w:val="00270E5F"/>
    <w:rsid w:val="002717AE"/>
    <w:rsid w:val="00271996"/>
    <w:rsid w:val="00271B2D"/>
    <w:rsid w:val="00271F34"/>
    <w:rsid w:val="00272077"/>
    <w:rsid w:val="002721F6"/>
    <w:rsid w:val="00272B0A"/>
    <w:rsid w:val="00273638"/>
    <w:rsid w:val="00273800"/>
    <w:rsid w:val="0027390B"/>
    <w:rsid w:val="00274C9C"/>
    <w:rsid w:val="00274E43"/>
    <w:rsid w:val="00274FD4"/>
    <w:rsid w:val="00275EB0"/>
    <w:rsid w:val="0027650B"/>
    <w:rsid w:val="002766E4"/>
    <w:rsid w:val="00276E17"/>
    <w:rsid w:val="002770C4"/>
    <w:rsid w:val="002774F5"/>
    <w:rsid w:val="002775D8"/>
    <w:rsid w:val="002778B3"/>
    <w:rsid w:val="00277B51"/>
    <w:rsid w:val="00277D05"/>
    <w:rsid w:val="00277E26"/>
    <w:rsid w:val="002805EE"/>
    <w:rsid w:val="00280607"/>
    <w:rsid w:val="00281CD6"/>
    <w:rsid w:val="002825A3"/>
    <w:rsid w:val="00282995"/>
    <w:rsid w:val="00282ABB"/>
    <w:rsid w:val="00282B01"/>
    <w:rsid w:val="00282B55"/>
    <w:rsid w:val="00282CA5"/>
    <w:rsid w:val="00282D90"/>
    <w:rsid w:val="002839EE"/>
    <w:rsid w:val="00283EA3"/>
    <w:rsid w:val="00284437"/>
    <w:rsid w:val="00284A09"/>
    <w:rsid w:val="00285BAC"/>
    <w:rsid w:val="00285C56"/>
    <w:rsid w:val="0028797C"/>
    <w:rsid w:val="0029045D"/>
    <w:rsid w:val="00290D10"/>
    <w:rsid w:val="00291062"/>
    <w:rsid w:val="002917E0"/>
    <w:rsid w:val="002918AA"/>
    <w:rsid w:val="00291FCB"/>
    <w:rsid w:val="0029247F"/>
    <w:rsid w:val="00292A31"/>
    <w:rsid w:val="00292AAF"/>
    <w:rsid w:val="00293018"/>
    <w:rsid w:val="0029325F"/>
    <w:rsid w:val="00293684"/>
    <w:rsid w:val="0029371D"/>
    <w:rsid w:val="002954A5"/>
    <w:rsid w:val="00296032"/>
    <w:rsid w:val="00296537"/>
    <w:rsid w:val="00296AED"/>
    <w:rsid w:val="002976E0"/>
    <w:rsid w:val="002A0794"/>
    <w:rsid w:val="002A0A7F"/>
    <w:rsid w:val="002A0C97"/>
    <w:rsid w:val="002A1355"/>
    <w:rsid w:val="002A2AB1"/>
    <w:rsid w:val="002A2ABD"/>
    <w:rsid w:val="002A4124"/>
    <w:rsid w:val="002A4421"/>
    <w:rsid w:val="002A4F0E"/>
    <w:rsid w:val="002A50C8"/>
    <w:rsid w:val="002A52C8"/>
    <w:rsid w:val="002A58B7"/>
    <w:rsid w:val="002A683F"/>
    <w:rsid w:val="002A7384"/>
    <w:rsid w:val="002A7B57"/>
    <w:rsid w:val="002A7E63"/>
    <w:rsid w:val="002B137A"/>
    <w:rsid w:val="002B1B0B"/>
    <w:rsid w:val="002B38BD"/>
    <w:rsid w:val="002B47CD"/>
    <w:rsid w:val="002B4DB3"/>
    <w:rsid w:val="002B55CE"/>
    <w:rsid w:val="002B5647"/>
    <w:rsid w:val="002B60E5"/>
    <w:rsid w:val="002B60EA"/>
    <w:rsid w:val="002B657D"/>
    <w:rsid w:val="002B6F7D"/>
    <w:rsid w:val="002C0171"/>
    <w:rsid w:val="002C0C4F"/>
    <w:rsid w:val="002C0C53"/>
    <w:rsid w:val="002C0FD4"/>
    <w:rsid w:val="002C10B5"/>
    <w:rsid w:val="002C1441"/>
    <w:rsid w:val="002C1FB4"/>
    <w:rsid w:val="002C22CF"/>
    <w:rsid w:val="002C2543"/>
    <w:rsid w:val="002C2740"/>
    <w:rsid w:val="002C2BFF"/>
    <w:rsid w:val="002C2F85"/>
    <w:rsid w:val="002C33FB"/>
    <w:rsid w:val="002C342E"/>
    <w:rsid w:val="002C378E"/>
    <w:rsid w:val="002C3B42"/>
    <w:rsid w:val="002C4259"/>
    <w:rsid w:val="002C51E1"/>
    <w:rsid w:val="002C5289"/>
    <w:rsid w:val="002C5312"/>
    <w:rsid w:val="002C5991"/>
    <w:rsid w:val="002C6287"/>
    <w:rsid w:val="002C68B9"/>
    <w:rsid w:val="002C6B64"/>
    <w:rsid w:val="002C72CD"/>
    <w:rsid w:val="002D06F1"/>
    <w:rsid w:val="002D0881"/>
    <w:rsid w:val="002D0EAF"/>
    <w:rsid w:val="002D21F0"/>
    <w:rsid w:val="002D3EA8"/>
    <w:rsid w:val="002D3F37"/>
    <w:rsid w:val="002D40D8"/>
    <w:rsid w:val="002D4140"/>
    <w:rsid w:val="002D4DCF"/>
    <w:rsid w:val="002D53AD"/>
    <w:rsid w:val="002D5F52"/>
    <w:rsid w:val="002D62FD"/>
    <w:rsid w:val="002D6442"/>
    <w:rsid w:val="002D6E2F"/>
    <w:rsid w:val="002D7795"/>
    <w:rsid w:val="002E002E"/>
    <w:rsid w:val="002E0214"/>
    <w:rsid w:val="002E05A0"/>
    <w:rsid w:val="002E1007"/>
    <w:rsid w:val="002E1444"/>
    <w:rsid w:val="002E1604"/>
    <w:rsid w:val="002E168F"/>
    <w:rsid w:val="002E26EE"/>
    <w:rsid w:val="002E29DE"/>
    <w:rsid w:val="002E2A9D"/>
    <w:rsid w:val="002E2F4C"/>
    <w:rsid w:val="002E3A62"/>
    <w:rsid w:val="002E4465"/>
    <w:rsid w:val="002E4886"/>
    <w:rsid w:val="002E4C3F"/>
    <w:rsid w:val="002E4E09"/>
    <w:rsid w:val="002E5782"/>
    <w:rsid w:val="002E5839"/>
    <w:rsid w:val="002E5EBE"/>
    <w:rsid w:val="002E5EC4"/>
    <w:rsid w:val="002E60C4"/>
    <w:rsid w:val="002E60D8"/>
    <w:rsid w:val="002E66AF"/>
    <w:rsid w:val="002E6700"/>
    <w:rsid w:val="002E69E6"/>
    <w:rsid w:val="002E6C38"/>
    <w:rsid w:val="002E6DFC"/>
    <w:rsid w:val="002E6F32"/>
    <w:rsid w:val="002E6F9B"/>
    <w:rsid w:val="002E7081"/>
    <w:rsid w:val="002E7B08"/>
    <w:rsid w:val="002E7F1C"/>
    <w:rsid w:val="002F0D8B"/>
    <w:rsid w:val="002F0EDE"/>
    <w:rsid w:val="002F2F3A"/>
    <w:rsid w:val="002F3361"/>
    <w:rsid w:val="002F3372"/>
    <w:rsid w:val="002F3A41"/>
    <w:rsid w:val="002F4429"/>
    <w:rsid w:val="002F52F5"/>
    <w:rsid w:val="002F549B"/>
    <w:rsid w:val="002F58DD"/>
    <w:rsid w:val="002F5972"/>
    <w:rsid w:val="002F5B71"/>
    <w:rsid w:val="002F5CAD"/>
    <w:rsid w:val="002F5F1D"/>
    <w:rsid w:val="002F60E0"/>
    <w:rsid w:val="002F6444"/>
    <w:rsid w:val="002F6B43"/>
    <w:rsid w:val="002F6B47"/>
    <w:rsid w:val="002F6BD2"/>
    <w:rsid w:val="002F71E4"/>
    <w:rsid w:val="002F742C"/>
    <w:rsid w:val="002F743C"/>
    <w:rsid w:val="002F7A6D"/>
    <w:rsid w:val="002F7BAF"/>
    <w:rsid w:val="0030081F"/>
    <w:rsid w:val="00300869"/>
    <w:rsid w:val="00300C3D"/>
    <w:rsid w:val="0030109D"/>
    <w:rsid w:val="0030143E"/>
    <w:rsid w:val="00301749"/>
    <w:rsid w:val="0030184E"/>
    <w:rsid w:val="00301FC9"/>
    <w:rsid w:val="0030239C"/>
    <w:rsid w:val="00302965"/>
    <w:rsid w:val="00302A17"/>
    <w:rsid w:val="003032C7"/>
    <w:rsid w:val="003037D2"/>
    <w:rsid w:val="0030396B"/>
    <w:rsid w:val="0030398E"/>
    <w:rsid w:val="003039AF"/>
    <w:rsid w:val="00303B46"/>
    <w:rsid w:val="00303B8E"/>
    <w:rsid w:val="00303E7F"/>
    <w:rsid w:val="00303FB5"/>
    <w:rsid w:val="003040C4"/>
    <w:rsid w:val="00304872"/>
    <w:rsid w:val="00305BDC"/>
    <w:rsid w:val="00305DCF"/>
    <w:rsid w:val="00306CD7"/>
    <w:rsid w:val="00307B40"/>
    <w:rsid w:val="00307C98"/>
    <w:rsid w:val="00310413"/>
    <w:rsid w:val="0031076F"/>
    <w:rsid w:val="00310BD9"/>
    <w:rsid w:val="00310DF5"/>
    <w:rsid w:val="0031182C"/>
    <w:rsid w:val="00311BD5"/>
    <w:rsid w:val="00312698"/>
    <w:rsid w:val="003136BD"/>
    <w:rsid w:val="00313A04"/>
    <w:rsid w:val="00313DFC"/>
    <w:rsid w:val="00313ED4"/>
    <w:rsid w:val="00315436"/>
    <w:rsid w:val="0031595A"/>
    <w:rsid w:val="00315AD1"/>
    <w:rsid w:val="00316A0A"/>
    <w:rsid w:val="00316AB8"/>
    <w:rsid w:val="00316B1F"/>
    <w:rsid w:val="00317E94"/>
    <w:rsid w:val="00317EAE"/>
    <w:rsid w:val="00320C95"/>
    <w:rsid w:val="003210CB"/>
    <w:rsid w:val="00321876"/>
    <w:rsid w:val="00321B39"/>
    <w:rsid w:val="00321E61"/>
    <w:rsid w:val="0032263B"/>
    <w:rsid w:val="00324600"/>
    <w:rsid w:val="00324934"/>
    <w:rsid w:val="00325DBD"/>
    <w:rsid w:val="00325EB9"/>
    <w:rsid w:val="00325FFB"/>
    <w:rsid w:val="00326345"/>
    <w:rsid w:val="003264A9"/>
    <w:rsid w:val="00326B4F"/>
    <w:rsid w:val="00326B98"/>
    <w:rsid w:val="00326D20"/>
    <w:rsid w:val="00327C57"/>
    <w:rsid w:val="0033061E"/>
    <w:rsid w:val="00330C6C"/>
    <w:rsid w:val="0033117B"/>
    <w:rsid w:val="003314A6"/>
    <w:rsid w:val="00331A12"/>
    <w:rsid w:val="00331BA1"/>
    <w:rsid w:val="0033208A"/>
    <w:rsid w:val="00333053"/>
    <w:rsid w:val="00333095"/>
    <w:rsid w:val="003330B4"/>
    <w:rsid w:val="00333CFA"/>
    <w:rsid w:val="003341C7"/>
    <w:rsid w:val="00334210"/>
    <w:rsid w:val="0033435C"/>
    <w:rsid w:val="003348F9"/>
    <w:rsid w:val="0033569D"/>
    <w:rsid w:val="003356EE"/>
    <w:rsid w:val="0033613D"/>
    <w:rsid w:val="0033616D"/>
    <w:rsid w:val="003363B6"/>
    <w:rsid w:val="00336C5C"/>
    <w:rsid w:val="00336D59"/>
    <w:rsid w:val="003378C8"/>
    <w:rsid w:val="0034125F"/>
    <w:rsid w:val="00341844"/>
    <w:rsid w:val="00341AAC"/>
    <w:rsid w:val="00342107"/>
    <w:rsid w:val="003423A5"/>
    <w:rsid w:val="00342C1E"/>
    <w:rsid w:val="003432D9"/>
    <w:rsid w:val="00344DC8"/>
    <w:rsid w:val="00345168"/>
    <w:rsid w:val="003460BA"/>
    <w:rsid w:val="00346563"/>
    <w:rsid w:val="00346594"/>
    <w:rsid w:val="003478F9"/>
    <w:rsid w:val="003479E4"/>
    <w:rsid w:val="00347A76"/>
    <w:rsid w:val="0035004D"/>
    <w:rsid w:val="003500D8"/>
    <w:rsid w:val="0035076D"/>
    <w:rsid w:val="003508FB"/>
    <w:rsid w:val="00350954"/>
    <w:rsid w:val="00350EC8"/>
    <w:rsid w:val="00351256"/>
    <w:rsid w:val="003515AF"/>
    <w:rsid w:val="00351DF8"/>
    <w:rsid w:val="00351FB7"/>
    <w:rsid w:val="00352670"/>
    <w:rsid w:val="003527F8"/>
    <w:rsid w:val="00352A1C"/>
    <w:rsid w:val="00352FAA"/>
    <w:rsid w:val="0035349F"/>
    <w:rsid w:val="0035361D"/>
    <w:rsid w:val="003537DC"/>
    <w:rsid w:val="00353DA9"/>
    <w:rsid w:val="00354B02"/>
    <w:rsid w:val="00354B67"/>
    <w:rsid w:val="00354FCB"/>
    <w:rsid w:val="003566BC"/>
    <w:rsid w:val="003566C4"/>
    <w:rsid w:val="003570A7"/>
    <w:rsid w:val="0036007A"/>
    <w:rsid w:val="00360159"/>
    <w:rsid w:val="00360575"/>
    <w:rsid w:val="003606D5"/>
    <w:rsid w:val="00360B4A"/>
    <w:rsid w:val="00360E72"/>
    <w:rsid w:val="00361A8E"/>
    <w:rsid w:val="00361B64"/>
    <w:rsid w:val="00361FD8"/>
    <w:rsid w:val="00362616"/>
    <w:rsid w:val="00362DD2"/>
    <w:rsid w:val="003634D2"/>
    <w:rsid w:val="00363E77"/>
    <w:rsid w:val="003643DF"/>
    <w:rsid w:val="00364419"/>
    <w:rsid w:val="00364AE4"/>
    <w:rsid w:val="00364C70"/>
    <w:rsid w:val="003652A9"/>
    <w:rsid w:val="00365527"/>
    <w:rsid w:val="003655A0"/>
    <w:rsid w:val="00365738"/>
    <w:rsid w:val="00366CCD"/>
    <w:rsid w:val="00367CE2"/>
    <w:rsid w:val="00367DAB"/>
    <w:rsid w:val="003702CF"/>
    <w:rsid w:val="003703CA"/>
    <w:rsid w:val="00370655"/>
    <w:rsid w:val="00370B5A"/>
    <w:rsid w:val="00370C6C"/>
    <w:rsid w:val="00371535"/>
    <w:rsid w:val="00371B40"/>
    <w:rsid w:val="00371E8C"/>
    <w:rsid w:val="00372066"/>
    <w:rsid w:val="00372B7E"/>
    <w:rsid w:val="00372CB1"/>
    <w:rsid w:val="00373887"/>
    <w:rsid w:val="003739BF"/>
    <w:rsid w:val="00373AA8"/>
    <w:rsid w:val="00373E3D"/>
    <w:rsid w:val="00373EC9"/>
    <w:rsid w:val="0037448C"/>
    <w:rsid w:val="00374AC4"/>
    <w:rsid w:val="00374E50"/>
    <w:rsid w:val="00374EA2"/>
    <w:rsid w:val="00375236"/>
    <w:rsid w:val="003755F2"/>
    <w:rsid w:val="00375785"/>
    <w:rsid w:val="00375D37"/>
    <w:rsid w:val="00375E56"/>
    <w:rsid w:val="0037632E"/>
    <w:rsid w:val="00376714"/>
    <w:rsid w:val="00376A8A"/>
    <w:rsid w:val="00376B28"/>
    <w:rsid w:val="0037727D"/>
    <w:rsid w:val="00377CC6"/>
    <w:rsid w:val="00377DA8"/>
    <w:rsid w:val="003806DF"/>
    <w:rsid w:val="003807BD"/>
    <w:rsid w:val="00380A91"/>
    <w:rsid w:val="00380FB5"/>
    <w:rsid w:val="00381902"/>
    <w:rsid w:val="00381AAB"/>
    <w:rsid w:val="00381BC0"/>
    <w:rsid w:val="00382513"/>
    <w:rsid w:val="00382631"/>
    <w:rsid w:val="00382E36"/>
    <w:rsid w:val="00383697"/>
    <w:rsid w:val="003847DF"/>
    <w:rsid w:val="00384916"/>
    <w:rsid w:val="00384AC6"/>
    <w:rsid w:val="00385BA7"/>
    <w:rsid w:val="00385EBB"/>
    <w:rsid w:val="00386031"/>
    <w:rsid w:val="003874CF"/>
    <w:rsid w:val="00387BAE"/>
    <w:rsid w:val="00387CA8"/>
    <w:rsid w:val="00390CE0"/>
    <w:rsid w:val="00392989"/>
    <w:rsid w:val="00392B4E"/>
    <w:rsid w:val="00392E75"/>
    <w:rsid w:val="00393674"/>
    <w:rsid w:val="00394BC6"/>
    <w:rsid w:val="00395235"/>
    <w:rsid w:val="003954DD"/>
    <w:rsid w:val="00395BAD"/>
    <w:rsid w:val="00395BBE"/>
    <w:rsid w:val="00396075"/>
    <w:rsid w:val="00396194"/>
    <w:rsid w:val="003965E1"/>
    <w:rsid w:val="00396B55"/>
    <w:rsid w:val="00396D6B"/>
    <w:rsid w:val="0039741E"/>
    <w:rsid w:val="00397735"/>
    <w:rsid w:val="003A037D"/>
    <w:rsid w:val="003A069B"/>
    <w:rsid w:val="003A0874"/>
    <w:rsid w:val="003A2193"/>
    <w:rsid w:val="003A227C"/>
    <w:rsid w:val="003A2900"/>
    <w:rsid w:val="003A2A25"/>
    <w:rsid w:val="003A2E95"/>
    <w:rsid w:val="003A2F3F"/>
    <w:rsid w:val="003A3166"/>
    <w:rsid w:val="003A38FB"/>
    <w:rsid w:val="003A39C6"/>
    <w:rsid w:val="003A44BB"/>
    <w:rsid w:val="003A50BD"/>
    <w:rsid w:val="003A50F3"/>
    <w:rsid w:val="003A5399"/>
    <w:rsid w:val="003A566C"/>
    <w:rsid w:val="003A5BD1"/>
    <w:rsid w:val="003A610B"/>
    <w:rsid w:val="003A6204"/>
    <w:rsid w:val="003A6733"/>
    <w:rsid w:val="003A747F"/>
    <w:rsid w:val="003A7ABF"/>
    <w:rsid w:val="003A7AFB"/>
    <w:rsid w:val="003B0CB2"/>
    <w:rsid w:val="003B10E7"/>
    <w:rsid w:val="003B11B8"/>
    <w:rsid w:val="003B143A"/>
    <w:rsid w:val="003B1764"/>
    <w:rsid w:val="003B1F2E"/>
    <w:rsid w:val="003B2A36"/>
    <w:rsid w:val="003B2C45"/>
    <w:rsid w:val="003B322B"/>
    <w:rsid w:val="003B37BF"/>
    <w:rsid w:val="003B3AA1"/>
    <w:rsid w:val="003B3B55"/>
    <w:rsid w:val="003B3E51"/>
    <w:rsid w:val="003B466C"/>
    <w:rsid w:val="003B4693"/>
    <w:rsid w:val="003B473B"/>
    <w:rsid w:val="003B4E3B"/>
    <w:rsid w:val="003B4F79"/>
    <w:rsid w:val="003B4FCB"/>
    <w:rsid w:val="003B518A"/>
    <w:rsid w:val="003B52EE"/>
    <w:rsid w:val="003B539A"/>
    <w:rsid w:val="003B555B"/>
    <w:rsid w:val="003B5A2C"/>
    <w:rsid w:val="003B62CA"/>
    <w:rsid w:val="003B6307"/>
    <w:rsid w:val="003B6695"/>
    <w:rsid w:val="003B6706"/>
    <w:rsid w:val="003B69C6"/>
    <w:rsid w:val="003B6A0C"/>
    <w:rsid w:val="003B7120"/>
    <w:rsid w:val="003B76C0"/>
    <w:rsid w:val="003C00F2"/>
    <w:rsid w:val="003C01CC"/>
    <w:rsid w:val="003C037E"/>
    <w:rsid w:val="003C06CB"/>
    <w:rsid w:val="003C0B00"/>
    <w:rsid w:val="003C1683"/>
    <w:rsid w:val="003C1D2C"/>
    <w:rsid w:val="003C2D23"/>
    <w:rsid w:val="003C3968"/>
    <w:rsid w:val="003C397C"/>
    <w:rsid w:val="003C3C40"/>
    <w:rsid w:val="003C3EA4"/>
    <w:rsid w:val="003C4447"/>
    <w:rsid w:val="003C446E"/>
    <w:rsid w:val="003C474F"/>
    <w:rsid w:val="003C4BEC"/>
    <w:rsid w:val="003C4D52"/>
    <w:rsid w:val="003C5126"/>
    <w:rsid w:val="003C5343"/>
    <w:rsid w:val="003C5720"/>
    <w:rsid w:val="003C614A"/>
    <w:rsid w:val="003C61A6"/>
    <w:rsid w:val="003C63E5"/>
    <w:rsid w:val="003C6AB6"/>
    <w:rsid w:val="003D0914"/>
    <w:rsid w:val="003D0FFE"/>
    <w:rsid w:val="003D10F6"/>
    <w:rsid w:val="003D120A"/>
    <w:rsid w:val="003D1452"/>
    <w:rsid w:val="003D16B5"/>
    <w:rsid w:val="003D3D77"/>
    <w:rsid w:val="003D441B"/>
    <w:rsid w:val="003D4F43"/>
    <w:rsid w:val="003D5136"/>
    <w:rsid w:val="003D5342"/>
    <w:rsid w:val="003D6456"/>
    <w:rsid w:val="003D6587"/>
    <w:rsid w:val="003D6639"/>
    <w:rsid w:val="003D66B3"/>
    <w:rsid w:val="003D6B4C"/>
    <w:rsid w:val="003D6CBF"/>
    <w:rsid w:val="003D72E0"/>
    <w:rsid w:val="003D7A6F"/>
    <w:rsid w:val="003D7AE6"/>
    <w:rsid w:val="003E074A"/>
    <w:rsid w:val="003E0DF2"/>
    <w:rsid w:val="003E161E"/>
    <w:rsid w:val="003E1813"/>
    <w:rsid w:val="003E196F"/>
    <w:rsid w:val="003E1ACE"/>
    <w:rsid w:val="003E21DF"/>
    <w:rsid w:val="003E22E7"/>
    <w:rsid w:val="003E3BBD"/>
    <w:rsid w:val="003E3BCC"/>
    <w:rsid w:val="003E41EB"/>
    <w:rsid w:val="003E44FF"/>
    <w:rsid w:val="003E458F"/>
    <w:rsid w:val="003E4590"/>
    <w:rsid w:val="003E4591"/>
    <w:rsid w:val="003E46FE"/>
    <w:rsid w:val="003E50EC"/>
    <w:rsid w:val="003E5661"/>
    <w:rsid w:val="003E5A2C"/>
    <w:rsid w:val="003E638E"/>
    <w:rsid w:val="003E6465"/>
    <w:rsid w:val="003E6831"/>
    <w:rsid w:val="003E6866"/>
    <w:rsid w:val="003E6B8D"/>
    <w:rsid w:val="003E6D13"/>
    <w:rsid w:val="003E6D76"/>
    <w:rsid w:val="003E6F6F"/>
    <w:rsid w:val="003E77F3"/>
    <w:rsid w:val="003F000E"/>
    <w:rsid w:val="003F0036"/>
    <w:rsid w:val="003F07DD"/>
    <w:rsid w:val="003F092A"/>
    <w:rsid w:val="003F0FFC"/>
    <w:rsid w:val="003F1024"/>
    <w:rsid w:val="003F11EF"/>
    <w:rsid w:val="003F279D"/>
    <w:rsid w:val="003F3D33"/>
    <w:rsid w:val="003F4232"/>
    <w:rsid w:val="003F45E3"/>
    <w:rsid w:val="003F50C7"/>
    <w:rsid w:val="003F51DA"/>
    <w:rsid w:val="003F5329"/>
    <w:rsid w:val="003F5479"/>
    <w:rsid w:val="003F58AD"/>
    <w:rsid w:val="003F5D14"/>
    <w:rsid w:val="003F68FB"/>
    <w:rsid w:val="003F6ABF"/>
    <w:rsid w:val="003F754F"/>
    <w:rsid w:val="003F7ACD"/>
    <w:rsid w:val="003F7DD7"/>
    <w:rsid w:val="003F7E27"/>
    <w:rsid w:val="0040008E"/>
    <w:rsid w:val="00400406"/>
    <w:rsid w:val="004007E4"/>
    <w:rsid w:val="00400945"/>
    <w:rsid w:val="00400D76"/>
    <w:rsid w:val="004019B6"/>
    <w:rsid w:val="00401C04"/>
    <w:rsid w:val="00401CE4"/>
    <w:rsid w:val="00401F75"/>
    <w:rsid w:val="00401FAA"/>
    <w:rsid w:val="0040233F"/>
    <w:rsid w:val="004026AC"/>
    <w:rsid w:val="00403D14"/>
    <w:rsid w:val="004040E6"/>
    <w:rsid w:val="004043E6"/>
    <w:rsid w:val="00404D4B"/>
    <w:rsid w:val="00404E60"/>
    <w:rsid w:val="00405111"/>
    <w:rsid w:val="0040541E"/>
    <w:rsid w:val="00406C7F"/>
    <w:rsid w:val="00406C85"/>
    <w:rsid w:val="00407339"/>
    <w:rsid w:val="004077CC"/>
    <w:rsid w:val="00410A24"/>
    <w:rsid w:val="00410C83"/>
    <w:rsid w:val="00411079"/>
    <w:rsid w:val="00411393"/>
    <w:rsid w:val="004114C3"/>
    <w:rsid w:val="004117F5"/>
    <w:rsid w:val="00411E7E"/>
    <w:rsid w:val="00411ED9"/>
    <w:rsid w:val="00411FF6"/>
    <w:rsid w:val="00412069"/>
    <w:rsid w:val="0041236E"/>
    <w:rsid w:val="00412BC7"/>
    <w:rsid w:val="00412CA5"/>
    <w:rsid w:val="00413B10"/>
    <w:rsid w:val="00413D00"/>
    <w:rsid w:val="00414423"/>
    <w:rsid w:val="00414489"/>
    <w:rsid w:val="00414594"/>
    <w:rsid w:val="00414FC0"/>
    <w:rsid w:val="00414FF7"/>
    <w:rsid w:val="004159E5"/>
    <w:rsid w:val="004163DF"/>
    <w:rsid w:val="00417379"/>
    <w:rsid w:val="00417AE5"/>
    <w:rsid w:val="00417ED5"/>
    <w:rsid w:val="00420489"/>
    <w:rsid w:val="0042053D"/>
    <w:rsid w:val="00421095"/>
    <w:rsid w:val="0042197B"/>
    <w:rsid w:val="00421D94"/>
    <w:rsid w:val="00421E5F"/>
    <w:rsid w:val="004220E8"/>
    <w:rsid w:val="00422116"/>
    <w:rsid w:val="004224AC"/>
    <w:rsid w:val="00422551"/>
    <w:rsid w:val="00423339"/>
    <w:rsid w:val="00423430"/>
    <w:rsid w:val="00423516"/>
    <w:rsid w:val="00423748"/>
    <w:rsid w:val="00423EE4"/>
    <w:rsid w:val="00424DED"/>
    <w:rsid w:val="00425E5E"/>
    <w:rsid w:val="00426814"/>
    <w:rsid w:val="00426A19"/>
    <w:rsid w:val="00426AFE"/>
    <w:rsid w:val="00427744"/>
    <w:rsid w:val="004278B9"/>
    <w:rsid w:val="00427B6D"/>
    <w:rsid w:val="00427E94"/>
    <w:rsid w:val="00427F1F"/>
    <w:rsid w:val="004301B5"/>
    <w:rsid w:val="004301E9"/>
    <w:rsid w:val="0043021D"/>
    <w:rsid w:val="00431218"/>
    <w:rsid w:val="0043181B"/>
    <w:rsid w:val="00431A57"/>
    <w:rsid w:val="00431BF5"/>
    <w:rsid w:val="00432C8B"/>
    <w:rsid w:val="00433241"/>
    <w:rsid w:val="004332D0"/>
    <w:rsid w:val="00433C16"/>
    <w:rsid w:val="00433F59"/>
    <w:rsid w:val="00434375"/>
    <w:rsid w:val="004350AA"/>
    <w:rsid w:val="004354C8"/>
    <w:rsid w:val="00435CB8"/>
    <w:rsid w:val="0043616B"/>
    <w:rsid w:val="004369B1"/>
    <w:rsid w:val="00436CD4"/>
    <w:rsid w:val="004409C2"/>
    <w:rsid w:val="004412F3"/>
    <w:rsid w:val="00441679"/>
    <w:rsid w:val="00441EF8"/>
    <w:rsid w:val="00442471"/>
    <w:rsid w:val="00442A1E"/>
    <w:rsid w:val="00442B47"/>
    <w:rsid w:val="00442B75"/>
    <w:rsid w:val="004431D2"/>
    <w:rsid w:val="004445A5"/>
    <w:rsid w:val="004449F8"/>
    <w:rsid w:val="00445019"/>
    <w:rsid w:val="00445132"/>
    <w:rsid w:val="00445293"/>
    <w:rsid w:val="004457EE"/>
    <w:rsid w:val="004463D7"/>
    <w:rsid w:val="0044656A"/>
    <w:rsid w:val="004467CA"/>
    <w:rsid w:val="004468FC"/>
    <w:rsid w:val="00447A6E"/>
    <w:rsid w:val="00447B1D"/>
    <w:rsid w:val="00447B37"/>
    <w:rsid w:val="004501A1"/>
    <w:rsid w:val="00450389"/>
    <w:rsid w:val="004506F8"/>
    <w:rsid w:val="00450767"/>
    <w:rsid w:val="00450F53"/>
    <w:rsid w:val="004511F1"/>
    <w:rsid w:val="0045187F"/>
    <w:rsid w:val="00452081"/>
    <w:rsid w:val="00452798"/>
    <w:rsid w:val="004528DE"/>
    <w:rsid w:val="00452C20"/>
    <w:rsid w:val="00453054"/>
    <w:rsid w:val="004538DB"/>
    <w:rsid w:val="00453D15"/>
    <w:rsid w:val="004540A8"/>
    <w:rsid w:val="004550D0"/>
    <w:rsid w:val="004552D6"/>
    <w:rsid w:val="004556D0"/>
    <w:rsid w:val="00455947"/>
    <w:rsid w:val="004568BB"/>
    <w:rsid w:val="004570C1"/>
    <w:rsid w:val="004572B8"/>
    <w:rsid w:val="00457617"/>
    <w:rsid w:val="00457993"/>
    <w:rsid w:val="00457AF0"/>
    <w:rsid w:val="00457CD4"/>
    <w:rsid w:val="004609CD"/>
    <w:rsid w:val="00460BE6"/>
    <w:rsid w:val="00460E4D"/>
    <w:rsid w:val="00461ABC"/>
    <w:rsid w:val="0046250A"/>
    <w:rsid w:val="0046264F"/>
    <w:rsid w:val="00462B8B"/>
    <w:rsid w:val="0046377C"/>
    <w:rsid w:val="00463CA8"/>
    <w:rsid w:val="00464077"/>
    <w:rsid w:val="00464D49"/>
    <w:rsid w:val="004652EE"/>
    <w:rsid w:val="00466160"/>
    <w:rsid w:val="004662F2"/>
    <w:rsid w:val="00466405"/>
    <w:rsid w:val="00466AA5"/>
    <w:rsid w:val="00466E70"/>
    <w:rsid w:val="004675E0"/>
    <w:rsid w:val="00467869"/>
    <w:rsid w:val="00467A7D"/>
    <w:rsid w:val="004703AF"/>
    <w:rsid w:val="00470694"/>
    <w:rsid w:val="00470D51"/>
    <w:rsid w:val="00470FF0"/>
    <w:rsid w:val="004712F6"/>
    <w:rsid w:val="00471FF8"/>
    <w:rsid w:val="00472051"/>
    <w:rsid w:val="0047217D"/>
    <w:rsid w:val="00472A6E"/>
    <w:rsid w:val="00472AFB"/>
    <w:rsid w:val="00473B97"/>
    <w:rsid w:val="0047467E"/>
    <w:rsid w:val="00474700"/>
    <w:rsid w:val="00474D86"/>
    <w:rsid w:val="004751A0"/>
    <w:rsid w:val="004753DA"/>
    <w:rsid w:val="00475E78"/>
    <w:rsid w:val="00475F3E"/>
    <w:rsid w:val="004761C6"/>
    <w:rsid w:val="004763D0"/>
    <w:rsid w:val="004764F6"/>
    <w:rsid w:val="004765FD"/>
    <w:rsid w:val="00476680"/>
    <w:rsid w:val="004766C3"/>
    <w:rsid w:val="0047678B"/>
    <w:rsid w:val="004768FF"/>
    <w:rsid w:val="00476A12"/>
    <w:rsid w:val="00476FC6"/>
    <w:rsid w:val="00477167"/>
    <w:rsid w:val="00477D10"/>
    <w:rsid w:val="00477F6C"/>
    <w:rsid w:val="004809C6"/>
    <w:rsid w:val="004817C7"/>
    <w:rsid w:val="0048229E"/>
    <w:rsid w:val="0048250A"/>
    <w:rsid w:val="00482988"/>
    <w:rsid w:val="00483236"/>
    <w:rsid w:val="00483E77"/>
    <w:rsid w:val="004841FB"/>
    <w:rsid w:val="00485E80"/>
    <w:rsid w:val="004861E2"/>
    <w:rsid w:val="004865A4"/>
    <w:rsid w:val="00486A78"/>
    <w:rsid w:val="00486AF0"/>
    <w:rsid w:val="00486C21"/>
    <w:rsid w:val="00486CE3"/>
    <w:rsid w:val="00486E1C"/>
    <w:rsid w:val="0048708E"/>
    <w:rsid w:val="0048715F"/>
    <w:rsid w:val="004873A3"/>
    <w:rsid w:val="004878D7"/>
    <w:rsid w:val="00487FBC"/>
    <w:rsid w:val="0049047B"/>
    <w:rsid w:val="0049065F"/>
    <w:rsid w:val="00490A8E"/>
    <w:rsid w:val="004910D1"/>
    <w:rsid w:val="00491DCA"/>
    <w:rsid w:val="00491E17"/>
    <w:rsid w:val="00491EDB"/>
    <w:rsid w:val="0049245F"/>
    <w:rsid w:val="0049264F"/>
    <w:rsid w:val="004928B7"/>
    <w:rsid w:val="0049373C"/>
    <w:rsid w:val="0049439C"/>
    <w:rsid w:val="0049504E"/>
    <w:rsid w:val="00495081"/>
    <w:rsid w:val="00495E4D"/>
    <w:rsid w:val="0049620E"/>
    <w:rsid w:val="004963B8"/>
    <w:rsid w:val="00496B5E"/>
    <w:rsid w:val="00496BDD"/>
    <w:rsid w:val="00496C71"/>
    <w:rsid w:val="0049752A"/>
    <w:rsid w:val="0049774D"/>
    <w:rsid w:val="0049798C"/>
    <w:rsid w:val="004A1251"/>
    <w:rsid w:val="004A14AF"/>
    <w:rsid w:val="004A14C7"/>
    <w:rsid w:val="004A198A"/>
    <w:rsid w:val="004A1C7C"/>
    <w:rsid w:val="004A1ECC"/>
    <w:rsid w:val="004A1FEC"/>
    <w:rsid w:val="004A2D46"/>
    <w:rsid w:val="004A2FFA"/>
    <w:rsid w:val="004A344E"/>
    <w:rsid w:val="004A3462"/>
    <w:rsid w:val="004A3818"/>
    <w:rsid w:val="004A3CEA"/>
    <w:rsid w:val="004A3E27"/>
    <w:rsid w:val="004A3E28"/>
    <w:rsid w:val="004A3E65"/>
    <w:rsid w:val="004A46FF"/>
    <w:rsid w:val="004A4830"/>
    <w:rsid w:val="004A4902"/>
    <w:rsid w:val="004A4CBA"/>
    <w:rsid w:val="004A60C5"/>
    <w:rsid w:val="004A6381"/>
    <w:rsid w:val="004A701D"/>
    <w:rsid w:val="004A7182"/>
    <w:rsid w:val="004A7407"/>
    <w:rsid w:val="004B027F"/>
    <w:rsid w:val="004B0408"/>
    <w:rsid w:val="004B043F"/>
    <w:rsid w:val="004B0524"/>
    <w:rsid w:val="004B05EF"/>
    <w:rsid w:val="004B08F0"/>
    <w:rsid w:val="004B0B5B"/>
    <w:rsid w:val="004B0BBB"/>
    <w:rsid w:val="004B1E58"/>
    <w:rsid w:val="004B27B5"/>
    <w:rsid w:val="004B3246"/>
    <w:rsid w:val="004B354F"/>
    <w:rsid w:val="004B41B5"/>
    <w:rsid w:val="004B5E1B"/>
    <w:rsid w:val="004B636F"/>
    <w:rsid w:val="004B6BBE"/>
    <w:rsid w:val="004B7445"/>
    <w:rsid w:val="004B752B"/>
    <w:rsid w:val="004B7654"/>
    <w:rsid w:val="004C0374"/>
    <w:rsid w:val="004C04A0"/>
    <w:rsid w:val="004C1DF1"/>
    <w:rsid w:val="004C25BA"/>
    <w:rsid w:val="004C29C8"/>
    <w:rsid w:val="004C2D80"/>
    <w:rsid w:val="004C33AE"/>
    <w:rsid w:val="004C3AE4"/>
    <w:rsid w:val="004C3E33"/>
    <w:rsid w:val="004C41C4"/>
    <w:rsid w:val="004C4B14"/>
    <w:rsid w:val="004C4C7B"/>
    <w:rsid w:val="004C4F0B"/>
    <w:rsid w:val="004C4F68"/>
    <w:rsid w:val="004C51BF"/>
    <w:rsid w:val="004C566E"/>
    <w:rsid w:val="004C61B7"/>
    <w:rsid w:val="004C6A61"/>
    <w:rsid w:val="004C71D9"/>
    <w:rsid w:val="004C73D0"/>
    <w:rsid w:val="004C79CE"/>
    <w:rsid w:val="004D10AD"/>
    <w:rsid w:val="004D1351"/>
    <w:rsid w:val="004D191F"/>
    <w:rsid w:val="004D2440"/>
    <w:rsid w:val="004D2621"/>
    <w:rsid w:val="004D27A7"/>
    <w:rsid w:val="004D3524"/>
    <w:rsid w:val="004D399B"/>
    <w:rsid w:val="004D3C3B"/>
    <w:rsid w:val="004D48C2"/>
    <w:rsid w:val="004D53BC"/>
    <w:rsid w:val="004D53FB"/>
    <w:rsid w:val="004D55AA"/>
    <w:rsid w:val="004D5DBE"/>
    <w:rsid w:val="004D6395"/>
    <w:rsid w:val="004D6660"/>
    <w:rsid w:val="004D6956"/>
    <w:rsid w:val="004D69ED"/>
    <w:rsid w:val="004D6C0A"/>
    <w:rsid w:val="004D6CAA"/>
    <w:rsid w:val="004D7186"/>
    <w:rsid w:val="004D7274"/>
    <w:rsid w:val="004D72FF"/>
    <w:rsid w:val="004D7511"/>
    <w:rsid w:val="004D7ABB"/>
    <w:rsid w:val="004D7BC9"/>
    <w:rsid w:val="004D7D71"/>
    <w:rsid w:val="004D7FA8"/>
    <w:rsid w:val="004E0001"/>
    <w:rsid w:val="004E0D21"/>
    <w:rsid w:val="004E0E72"/>
    <w:rsid w:val="004E131E"/>
    <w:rsid w:val="004E1998"/>
    <w:rsid w:val="004E1A93"/>
    <w:rsid w:val="004E1FE7"/>
    <w:rsid w:val="004E21E1"/>
    <w:rsid w:val="004E29D0"/>
    <w:rsid w:val="004E2DED"/>
    <w:rsid w:val="004E3952"/>
    <w:rsid w:val="004E4C35"/>
    <w:rsid w:val="004E51AA"/>
    <w:rsid w:val="004E5511"/>
    <w:rsid w:val="004E5573"/>
    <w:rsid w:val="004E55F6"/>
    <w:rsid w:val="004E58EF"/>
    <w:rsid w:val="004E5AAB"/>
    <w:rsid w:val="004E5B53"/>
    <w:rsid w:val="004E64C2"/>
    <w:rsid w:val="004E6A84"/>
    <w:rsid w:val="004E6C22"/>
    <w:rsid w:val="004E70D0"/>
    <w:rsid w:val="004E723C"/>
    <w:rsid w:val="004E73B5"/>
    <w:rsid w:val="004E7D77"/>
    <w:rsid w:val="004E7E50"/>
    <w:rsid w:val="004E7E52"/>
    <w:rsid w:val="004E7EF7"/>
    <w:rsid w:val="004F0212"/>
    <w:rsid w:val="004F10FA"/>
    <w:rsid w:val="004F13E0"/>
    <w:rsid w:val="004F162E"/>
    <w:rsid w:val="004F16F0"/>
    <w:rsid w:val="004F17AF"/>
    <w:rsid w:val="004F265C"/>
    <w:rsid w:val="004F357D"/>
    <w:rsid w:val="004F4799"/>
    <w:rsid w:val="004F48FF"/>
    <w:rsid w:val="004F4911"/>
    <w:rsid w:val="004F504F"/>
    <w:rsid w:val="004F52B1"/>
    <w:rsid w:val="004F5942"/>
    <w:rsid w:val="004F5AFA"/>
    <w:rsid w:val="004F5CF4"/>
    <w:rsid w:val="004F6149"/>
    <w:rsid w:val="004F63BB"/>
    <w:rsid w:val="004F6542"/>
    <w:rsid w:val="004F691D"/>
    <w:rsid w:val="004F76C3"/>
    <w:rsid w:val="004F7C7A"/>
    <w:rsid w:val="004F7E82"/>
    <w:rsid w:val="00500064"/>
    <w:rsid w:val="005002D9"/>
    <w:rsid w:val="0050071C"/>
    <w:rsid w:val="00501172"/>
    <w:rsid w:val="005015E9"/>
    <w:rsid w:val="00501723"/>
    <w:rsid w:val="0050188B"/>
    <w:rsid w:val="005019BD"/>
    <w:rsid w:val="00501D54"/>
    <w:rsid w:val="0050210B"/>
    <w:rsid w:val="00502612"/>
    <w:rsid w:val="005032E1"/>
    <w:rsid w:val="00503572"/>
    <w:rsid w:val="005037F0"/>
    <w:rsid w:val="0050401E"/>
    <w:rsid w:val="00504140"/>
    <w:rsid w:val="005045D3"/>
    <w:rsid w:val="00504BD6"/>
    <w:rsid w:val="00505546"/>
    <w:rsid w:val="00505715"/>
    <w:rsid w:val="00505816"/>
    <w:rsid w:val="00505BBB"/>
    <w:rsid w:val="005067B8"/>
    <w:rsid w:val="005076FB"/>
    <w:rsid w:val="0050778F"/>
    <w:rsid w:val="0050779F"/>
    <w:rsid w:val="005079CE"/>
    <w:rsid w:val="005101CB"/>
    <w:rsid w:val="0051082C"/>
    <w:rsid w:val="00510BEE"/>
    <w:rsid w:val="00511478"/>
    <w:rsid w:val="00511551"/>
    <w:rsid w:val="00511D91"/>
    <w:rsid w:val="00512810"/>
    <w:rsid w:val="005128F1"/>
    <w:rsid w:val="00512C05"/>
    <w:rsid w:val="00513100"/>
    <w:rsid w:val="0051352A"/>
    <w:rsid w:val="00513759"/>
    <w:rsid w:val="00513A36"/>
    <w:rsid w:val="00513A5D"/>
    <w:rsid w:val="00513AB1"/>
    <w:rsid w:val="00513CA9"/>
    <w:rsid w:val="00513D23"/>
    <w:rsid w:val="00514188"/>
    <w:rsid w:val="00514739"/>
    <w:rsid w:val="005149C0"/>
    <w:rsid w:val="00514BF0"/>
    <w:rsid w:val="00514CD7"/>
    <w:rsid w:val="00515225"/>
    <w:rsid w:val="00515972"/>
    <w:rsid w:val="0051648F"/>
    <w:rsid w:val="0051664A"/>
    <w:rsid w:val="00516972"/>
    <w:rsid w:val="00517DE3"/>
    <w:rsid w:val="0052063D"/>
    <w:rsid w:val="0052074A"/>
    <w:rsid w:val="00520D47"/>
    <w:rsid w:val="005214CD"/>
    <w:rsid w:val="005218E9"/>
    <w:rsid w:val="0052190A"/>
    <w:rsid w:val="0052211E"/>
    <w:rsid w:val="005221EB"/>
    <w:rsid w:val="0052227F"/>
    <w:rsid w:val="00522375"/>
    <w:rsid w:val="00522585"/>
    <w:rsid w:val="00522767"/>
    <w:rsid w:val="0052368E"/>
    <w:rsid w:val="00524373"/>
    <w:rsid w:val="00524C08"/>
    <w:rsid w:val="00524C4A"/>
    <w:rsid w:val="00524F74"/>
    <w:rsid w:val="00526573"/>
    <w:rsid w:val="00526959"/>
    <w:rsid w:val="00526B49"/>
    <w:rsid w:val="00526BA6"/>
    <w:rsid w:val="00526ECF"/>
    <w:rsid w:val="00527152"/>
    <w:rsid w:val="005275F6"/>
    <w:rsid w:val="0052761C"/>
    <w:rsid w:val="0053069A"/>
    <w:rsid w:val="005308BE"/>
    <w:rsid w:val="00531604"/>
    <w:rsid w:val="0053167C"/>
    <w:rsid w:val="00531F16"/>
    <w:rsid w:val="005325BB"/>
    <w:rsid w:val="00534077"/>
    <w:rsid w:val="00534082"/>
    <w:rsid w:val="005368D3"/>
    <w:rsid w:val="00537045"/>
    <w:rsid w:val="005374D0"/>
    <w:rsid w:val="00537F5D"/>
    <w:rsid w:val="00540602"/>
    <w:rsid w:val="00540EAB"/>
    <w:rsid w:val="00540F13"/>
    <w:rsid w:val="00541555"/>
    <w:rsid w:val="00541911"/>
    <w:rsid w:val="0054286E"/>
    <w:rsid w:val="00543401"/>
    <w:rsid w:val="00543454"/>
    <w:rsid w:val="00543AC8"/>
    <w:rsid w:val="00543FFF"/>
    <w:rsid w:val="005444D0"/>
    <w:rsid w:val="005448A6"/>
    <w:rsid w:val="00545AE1"/>
    <w:rsid w:val="00546025"/>
    <w:rsid w:val="0054688E"/>
    <w:rsid w:val="00546A7A"/>
    <w:rsid w:val="00550290"/>
    <w:rsid w:val="0055064D"/>
    <w:rsid w:val="005508F1"/>
    <w:rsid w:val="00551B43"/>
    <w:rsid w:val="00552195"/>
    <w:rsid w:val="005529AA"/>
    <w:rsid w:val="00552DEE"/>
    <w:rsid w:val="005532A3"/>
    <w:rsid w:val="00553828"/>
    <w:rsid w:val="00553B7F"/>
    <w:rsid w:val="0055414C"/>
    <w:rsid w:val="0055452A"/>
    <w:rsid w:val="00554A4A"/>
    <w:rsid w:val="00554A96"/>
    <w:rsid w:val="00555971"/>
    <w:rsid w:val="00555C7E"/>
    <w:rsid w:val="005573C2"/>
    <w:rsid w:val="00557773"/>
    <w:rsid w:val="0055783F"/>
    <w:rsid w:val="00557E11"/>
    <w:rsid w:val="00560A65"/>
    <w:rsid w:val="00560CE7"/>
    <w:rsid w:val="00560FF3"/>
    <w:rsid w:val="00561F7E"/>
    <w:rsid w:val="00562024"/>
    <w:rsid w:val="005621E2"/>
    <w:rsid w:val="00562705"/>
    <w:rsid w:val="005628B7"/>
    <w:rsid w:val="0056291C"/>
    <w:rsid w:val="00562ECC"/>
    <w:rsid w:val="00563996"/>
    <w:rsid w:val="00563A40"/>
    <w:rsid w:val="00563CA5"/>
    <w:rsid w:val="005643DA"/>
    <w:rsid w:val="00564756"/>
    <w:rsid w:val="00564858"/>
    <w:rsid w:val="00564F1B"/>
    <w:rsid w:val="005650DD"/>
    <w:rsid w:val="00565781"/>
    <w:rsid w:val="005660A0"/>
    <w:rsid w:val="005662F6"/>
    <w:rsid w:val="00566B0F"/>
    <w:rsid w:val="00566C51"/>
    <w:rsid w:val="00566D5A"/>
    <w:rsid w:val="0056755D"/>
    <w:rsid w:val="0057020C"/>
    <w:rsid w:val="005703BA"/>
    <w:rsid w:val="00570738"/>
    <w:rsid w:val="0057075D"/>
    <w:rsid w:val="00570B4B"/>
    <w:rsid w:val="00571569"/>
    <w:rsid w:val="00571B25"/>
    <w:rsid w:val="00571BC1"/>
    <w:rsid w:val="00572E25"/>
    <w:rsid w:val="005739DF"/>
    <w:rsid w:val="00574381"/>
    <w:rsid w:val="00574CC3"/>
    <w:rsid w:val="00575433"/>
    <w:rsid w:val="005755BC"/>
    <w:rsid w:val="00576042"/>
    <w:rsid w:val="00576092"/>
    <w:rsid w:val="005761B8"/>
    <w:rsid w:val="005761F8"/>
    <w:rsid w:val="00576394"/>
    <w:rsid w:val="0057641F"/>
    <w:rsid w:val="00576E6D"/>
    <w:rsid w:val="00577786"/>
    <w:rsid w:val="00577DA0"/>
    <w:rsid w:val="005804A5"/>
    <w:rsid w:val="005805ED"/>
    <w:rsid w:val="00580BDE"/>
    <w:rsid w:val="00580CA5"/>
    <w:rsid w:val="0058101C"/>
    <w:rsid w:val="0058128F"/>
    <w:rsid w:val="00581B2B"/>
    <w:rsid w:val="00581B67"/>
    <w:rsid w:val="005829CB"/>
    <w:rsid w:val="00582E2C"/>
    <w:rsid w:val="00583425"/>
    <w:rsid w:val="0058399E"/>
    <w:rsid w:val="00583D36"/>
    <w:rsid w:val="00583FF1"/>
    <w:rsid w:val="0058447A"/>
    <w:rsid w:val="005844DD"/>
    <w:rsid w:val="00584577"/>
    <w:rsid w:val="005848E9"/>
    <w:rsid w:val="0058536C"/>
    <w:rsid w:val="0058589E"/>
    <w:rsid w:val="00586941"/>
    <w:rsid w:val="00586EC5"/>
    <w:rsid w:val="00587AE6"/>
    <w:rsid w:val="00590195"/>
    <w:rsid w:val="005905FB"/>
    <w:rsid w:val="00590B1E"/>
    <w:rsid w:val="00590D28"/>
    <w:rsid w:val="00590D38"/>
    <w:rsid w:val="00590F40"/>
    <w:rsid w:val="00591420"/>
    <w:rsid w:val="00591877"/>
    <w:rsid w:val="00591BF8"/>
    <w:rsid w:val="00592089"/>
    <w:rsid w:val="00592D4F"/>
    <w:rsid w:val="0059360D"/>
    <w:rsid w:val="005936A3"/>
    <w:rsid w:val="00593EF7"/>
    <w:rsid w:val="005940B8"/>
    <w:rsid w:val="00594174"/>
    <w:rsid w:val="00594D9E"/>
    <w:rsid w:val="00594F91"/>
    <w:rsid w:val="005954DE"/>
    <w:rsid w:val="005956DF"/>
    <w:rsid w:val="005957E6"/>
    <w:rsid w:val="00595BB1"/>
    <w:rsid w:val="00595EBC"/>
    <w:rsid w:val="0059700B"/>
    <w:rsid w:val="0059719C"/>
    <w:rsid w:val="005975B4"/>
    <w:rsid w:val="0059787F"/>
    <w:rsid w:val="00597A89"/>
    <w:rsid w:val="00597C32"/>
    <w:rsid w:val="00597DB3"/>
    <w:rsid w:val="005A0023"/>
    <w:rsid w:val="005A066E"/>
    <w:rsid w:val="005A0785"/>
    <w:rsid w:val="005A085E"/>
    <w:rsid w:val="005A093B"/>
    <w:rsid w:val="005A0B25"/>
    <w:rsid w:val="005A0B2F"/>
    <w:rsid w:val="005A0C8A"/>
    <w:rsid w:val="005A0E92"/>
    <w:rsid w:val="005A0F60"/>
    <w:rsid w:val="005A19C3"/>
    <w:rsid w:val="005A1CCF"/>
    <w:rsid w:val="005A2681"/>
    <w:rsid w:val="005A26C5"/>
    <w:rsid w:val="005A480E"/>
    <w:rsid w:val="005A5333"/>
    <w:rsid w:val="005A5530"/>
    <w:rsid w:val="005A55E8"/>
    <w:rsid w:val="005A5DC4"/>
    <w:rsid w:val="005A607C"/>
    <w:rsid w:val="005A664B"/>
    <w:rsid w:val="005A69F8"/>
    <w:rsid w:val="005A6D42"/>
    <w:rsid w:val="005A7226"/>
    <w:rsid w:val="005A7A06"/>
    <w:rsid w:val="005A7D8B"/>
    <w:rsid w:val="005B03AD"/>
    <w:rsid w:val="005B06E5"/>
    <w:rsid w:val="005B0AC9"/>
    <w:rsid w:val="005B10DA"/>
    <w:rsid w:val="005B14B8"/>
    <w:rsid w:val="005B1A96"/>
    <w:rsid w:val="005B1CC9"/>
    <w:rsid w:val="005B1DF0"/>
    <w:rsid w:val="005B1E4D"/>
    <w:rsid w:val="005B221E"/>
    <w:rsid w:val="005B2527"/>
    <w:rsid w:val="005B2B54"/>
    <w:rsid w:val="005B2D7C"/>
    <w:rsid w:val="005B35C0"/>
    <w:rsid w:val="005B3FAB"/>
    <w:rsid w:val="005B466B"/>
    <w:rsid w:val="005B46CF"/>
    <w:rsid w:val="005B51EA"/>
    <w:rsid w:val="005B5465"/>
    <w:rsid w:val="005B54FF"/>
    <w:rsid w:val="005B63D0"/>
    <w:rsid w:val="005B644A"/>
    <w:rsid w:val="005B6A23"/>
    <w:rsid w:val="005B7136"/>
    <w:rsid w:val="005B74F8"/>
    <w:rsid w:val="005B76D4"/>
    <w:rsid w:val="005C0244"/>
    <w:rsid w:val="005C0962"/>
    <w:rsid w:val="005C0AD9"/>
    <w:rsid w:val="005C0B49"/>
    <w:rsid w:val="005C0F4B"/>
    <w:rsid w:val="005C13C0"/>
    <w:rsid w:val="005C206A"/>
    <w:rsid w:val="005C2801"/>
    <w:rsid w:val="005C36DA"/>
    <w:rsid w:val="005C3820"/>
    <w:rsid w:val="005C3834"/>
    <w:rsid w:val="005C3A89"/>
    <w:rsid w:val="005C3AD5"/>
    <w:rsid w:val="005C3C44"/>
    <w:rsid w:val="005C46B6"/>
    <w:rsid w:val="005C4907"/>
    <w:rsid w:val="005C4F8E"/>
    <w:rsid w:val="005C53CE"/>
    <w:rsid w:val="005C5A6C"/>
    <w:rsid w:val="005C5B6E"/>
    <w:rsid w:val="005C669D"/>
    <w:rsid w:val="005C6784"/>
    <w:rsid w:val="005C69BC"/>
    <w:rsid w:val="005C6EFA"/>
    <w:rsid w:val="005C7D86"/>
    <w:rsid w:val="005C7F82"/>
    <w:rsid w:val="005D0A08"/>
    <w:rsid w:val="005D0E16"/>
    <w:rsid w:val="005D1291"/>
    <w:rsid w:val="005D15EC"/>
    <w:rsid w:val="005D15F2"/>
    <w:rsid w:val="005D1905"/>
    <w:rsid w:val="005D1AEA"/>
    <w:rsid w:val="005D22DD"/>
    <w:rsid w:val="005D257E"/>
    <w:rsid w:val="005D2582"/>
    <w:rsid w:val="005D25AE"/>
    <w:rsid w:val="005D3102"/>
    <w:rsid w:val="005D3674"/>
    <w:rsid w:val="005D38A3"/>
    <w:rsid w:val="005D39F9"/>
    <w:rsid w:val="005D3C43"/>
    <w:rsid w:val="005D3DC1"/>
    <w:rsid w:val="005D3EA7"/>
    <w:rsid w:val="005D401A"/>
    <w:rsid w:val="005D433A"/>
    <w:rsid w:val="005D4F0D"/>
    <w:rsid w:val="005D5677"/>
    <w:rsid w:val="005D5AF0"/>
    <w:rsid w:val="005D5EA2"/>
    <w:rsid w:val="005D6A85"/>
    <w:rsid w:val="005D74AC"/>
    <w:rsid w:val="005D757B"/>
    <w:rsid w:val="005D7CBB"/>
    <w:rsid w:val="005D7F06"/>
    <w:rsid w:val="005E0EA6"/>
    <w:rsid w:val="005E17D2"/>
    <w:rsid w:val="005E1B67"/>
    <w:rsid w:val="005E2250"/>
    <w:rsid w:val="005E2921"/>
    <w:rsid w:val="005E2997"/>
    <w:rsid w:val="005E2B62"/>
    <w:rsid w:val="005E2FB2"/>
    <w:rsid w:val="005E420D"/>
    <w:rsid w:val="005E564E"/>
    <w:rsid w:val="005E57CA"/>
    <w:rsid w:val="005E5AB2"/>
    <w:rsid w:val="005E5C65"/>
    <w:rsid w:val="005E5D95"/>
    <w:rsid w:val="005E646C"/>
    <w:rsid w:val="005E6553"/>
    <w:rsid w:val="005E6966"/>
    <w:rsid w:val="005E70E2"/>
    <w:rsid w:val="005F02A0"/>
    <w:rsid w:val="005F1B45"/>
    <w:rsid w:val="005F1B7D"/>
    <w:rsid w:val="005F2A20"/>
    <w:rsid w:val="005F311E"/>
    <w:rsid w:val="005F3384"/>
    <w:rsid w:val="005F376C"/>
    <w:rsid w:val="005F3A91"/>
    <w:rsid w:val="005F3B3A"/>
    <w:rsid w:val="005F40E4"/>
    <w:rsid w:val="005F6252"/>
    <w:rsid w:val="005F6AE4"/>
    <w:rsid w:val="005F6FAF"/>
    <w:rsid w:val="005F7C56"/>
    <w:rsid w:val="005F7CFB"/>
    <w:rsid w:val="00600523"/>
    <w:rsid w:val="006006F5"/>
    <w:rsid w:val="006009D3"/>
    <w:rsid w:val="00601147"/>
    <w:rsid w:val="0060233A"/>
    <w:rsid w:val="006023EC"/>
    <w:rsid w:val="00602542"/>
    <w:rsid w:val="00602B6B"/>
    <w:rsid w:val="00602C3E"/>
    <w:rsid w:val="00603062"/>
    <w:rsid w:val="00603F4D"/>
    <w:rsid w:val="00604074"/>
    <w:rsid w:val="006040F2"/>
    <w:rsid w:val="00604210"/>
    <w:rsid w:val="006046F6"/>
    <w:rsid w:val="00604E01"/>
    <w:rsid w:val="00604E45"/>
    <w:rsid w:val="00605293"/>
    <w:rsid w:val="00605920"/>
    <w:rsid w:val="00605AA0"/>
    <w:rsid w:val="00607AB4"/>
    <w:rsid w:val="00610065"/>
    <w:rsid w:val="00610128"/>
    <w:rsid w:val="0061038E"/>
    <w:rsid w:val="00610596"/>
    <w:rsid w:val="00610AD2"/>
    <w:rsid w:val="0061109E"/>
    <w:rsid w:val="006119DD"/>
    <w:rsid w:val="00611A83"/>
    <w:rsid w:val="00611AF0"/>
    <w:rsid w:val="006122C0"/>
    <w:rsid w:val="006128B1"/>
    <w:rsid w:val="006129A4"/>
    <w:rsid w:val="00612E3B"/>
    <w:rsid w:val="006135D7"/>
    <w:rsid w:val="00614390"/>
    <w:rsid w:val="00614829"/>
    <w:rsid w:val="00614C67"/>
    <w:rsid w:val="006150D1"/>
    <w:rsid w:val="00615312"/>
    <w:rsid w:val="0061531A"/>
    <w:rsid w:val="00615484"/>
    <w:rsid w:val="00615A62"/>
    <w:rsid w:val="00616269"/>
    <w:rsid w:val="00616308"/>
    <w:rsid w:val="00616441"/>
    <w:rsid w:val="00616670"/>
    <w:rsid w:val="00616909"/>
    <w:rsid w:val="0061712D"/>
    <w:rsid w:val="006177AC"/>
    <w:rsid w:val="0061794F"/>
    <w:rsid w:val="0061795D"/>
    <w:rsid w:val="00617B8A"/>
    <w:rsid w:val="00620018"/>
    <w:rsid w:val="006201C0"/>
    <w:rsid w:val="00620259"/>
    <w:rsid w:val="006207F3"/>
    <w:rsid w:val="00621A32"/>
    <w:rsid w:val="00621B23"/>
    <w:rsid w:val="006224CB"/>
    <w:rsid w:val="00622581"/>
    <w:rsid w:val="00623605"/>
    <w:rsid w:val="0062373D"/>
    <w:rsid w:val="0062426F"/>
    <w:rsid w:val="0062430E"/>
    <w:rsid w:val="0062453C"/>
    <w:rsid w:val="006257A1"/>
    <w:rsid w:val="00626489"/>
    <w:rsid w:val="00626F6A"/>
    <w:rsid w:val="00627046"/>
    <w:rsid w:val="006270F1"/>
    <w:rsid w:val="006272DF"/>
    <w:rsid w:val="0062747A"/>
    <w:rsid w:val="00627622"/>
    <w:rsid w:val="00627AB9"/>
    <w:rsid w:val="0063037F"/>
    <w:rsid w:val="00630615"/>
    <w:rsid w:val="006309C2"/>
    <w:rsid w:val="00630D5D"/>
    <w:rsid w:val="00630E79"/>
    <w:rsid w:val="006310B5"/>
    <w:rsid w:val="0063167D"/>
    <w:rsid w:val="00631E48"/>
    <w:rsid w:val="00632CD9"/>
    <w:rsid w:val="006332F9"/>
    <w:rsid w:val="0063367B"/>
    <w:rsid w:val="006339A6"/>
    <w:rsid w:val="006339C4"/>
    <w:rsid w:val="00633E3A"/>
    <w:rsid w:val="00633F8A"/>
    <w:rsid w:val="0063438A"/>
    <w:rsid w:val="006349A0"/>
    <w:rsid w:val="00635828"/>
    <w:rsid w:val="006360C0"/>
    <w:rsid w:val="0063611E"/>
    <w:rsid w:val="00636FCC"/>
    <w:rsid w:val="00637DE9"/>
    <w:rsid w:val="00637F14"/>
    <w:rsid w:val="006400B7"/>
    <w:rsid w:val="006402A2"/>
    <w:rsid w:val="00640A3A"/>
    <w:rsid w:val="00641158"/>
    <w:rsid w:val="00641D7C"/>
    <w:rsid w:val="00642366"/>
    <w:rsid w:val="00642523"/>
    <w:rsid w:val="00642966"/>
    <w:rsid w:val="00642A6F"/>
    <w:rsid w:val="00642F79"/>
    <w:rsid w:val="00643741"/>
    <w:rsid w:val="006439B2"/>
    <w:rsid w:val="00645548"/>
    <w:rsid w:val="006455C1"/>
    <w:rsid w:val="00646060"/>
    <w:rsid w:val="00646512"/>
    <w:rsid w:val="00647323"/>
    <w:rsid w:val="006475CF"/>
    <w:rsid w:val="006501F0"/>
    <w:rsid w:val="006513CE"/>
    <w:rsid w:val="006514A5"/>
    <w:rsid w:val="006516D3"/>
    <w:rsid w:val="00651B2F"/>
    <w:rsid w:val="00651E28"/>
    <w:rsid w:val="0065224D"/>
    <w:rsid w:val="006523F3"/>
    <w:rsid w:val="0065370D"/>
    <w:rsid w:val="00654015"/>
    <w:rsid w:val="00654016"/>
    <w:rsid w:val="00654081"/>
    <w:rsid w:val="00654389"/>
    <w:rsid w:val="00654546"/>
    <w:rsid w:val="00655393"/>
    <w:rsid w:val="00655831"/>
    <w:rsid w:val="00655A7D"/>
    <w:rsid w:val="00655E11"/>
    <w:rsid w:val="00656684"/>
    <w:rsid w:val="00656F97"/>
    <w:rsid w:val="006572B1"/>
    <w:rsid w:val="006572BD"/>
    <w:rsid w:val="006574FF"/>
    <w:rsid w:val="0065768C"/>
    <w:rsid w:val="00657706"/>
    <w:rsid w:val="00657CC2"/>
    <w:rsid w:val="006602FC"/>
    <w:rsid w:val="00661042"/>
    <w:rsid w:val="00661147"/>
    <w:rsid w:val="00662016"/>
    <w:rsid w:val="006622CB"/>
    <w:rsid w:val="006627A4"/>
    <w:rsid w:val="006634D6"/>
    <w:rsid w:val="00663996"/>
    <w:rsid w:val="00663D9C"/>
    <w:rsid w:val="00663E49"/>
    <w:rsid w:val="00663F09"/>
    <w:rsid w:val="0066411A"/>
    <w:rsid w:val="006644BB"/>
    <w:rsid w:val="006645B0"/>
    <w:rsid w:val="00664B4E"/>
    <w:rsid w:val="00664D40"/>
    <w:rsid w:val="00665660"/>
    <w:rsid w:val="00665A14"/>
    <w:rsid w:val="00665DD3"/>
    <w:rsid w:val="006668D9"/>
    <w:rsid w:val="00666DB4"/>
    <w:rsid w:val="00667174"/>
    <w:rsid w:val="006677E2"/>
    <w:rsid w:val="00667E35"/>
    <w:rsid w:val="00670A13"/>
    <w:rsid w:val="00670B69"/>
    <w:rsid w:val="00670CE0"/>
    <w:rsid w:val="006719EC"/>
    <w:rsid w:val="00672223"/>
    <w:rsid w:val="00674298"/>
    <w:rsid w:val="006745DE"/>
    <w:rsid w:val="00676321"/>
    <w:rsid w:val="00676C14"/>
    <w:rsid w:val="00676D8A"/>
    <w:rsid w:val="00676DFE"/>
    <w:rsid w:val="00676EE0"/>
    <w:rsid w:val="0067740A"/>
    <w:rsid w:val="006775F1"/>
    <w:rsid w:val="006775FA"/>
    <w:rsid w:val="00677AD4"/>
    <w:rsid w:val="00680A55"/>
    <w:rsid w:val="006815FF"/>
    <w:rsid w:val="0068181E"/>
    <w:rsid w:val="006819DB"/>
    <w:rsid w:val="00681A3E"/>
    <w:rsid w:val="00681BD9"/>
    <w:rsid w:val="00682072"/>
    <w:rsid w:val="00682270"/>
    <w:rsid w:val="006824E6"/>
    <w:rsid w:val="00682752"/>
    <w:rsid w:val="00682E66"/>
    <w:rsid w:val="006831EE"/>
    <w:rsid w:val="006840F0"/>
    <w:rsid w:val="00684347"/>
    <w:rsid w:val="00684479"/>
    <w:rsid w:val="006850AA"/>
    <w:rsid w:val="006852A6"/>
    <w:rsid w:val="006852F8"/>
    <w:rsid w:val="00685808"/>
    <w:rsid w:val="006859A1"/>
    <w:rsid w:val="00685D21"/>
    <w:rsid w:val="00685F1F"/>
    <w:rsid w:val="00686F23"/>
    <w:rsid w:val="006876BA"/>
    <w:rsid w:val="00687D53"/>
    <w:rsid w:val="00691B2B"/>
    <w:rsid w:val="00692857"/>
    <w:rsid w:val="00692BFC"/>
    <w:rsid w:val="00692F02"/>
    <w:rsid w:val="00692FD6"/>
    <w:rsid w:val="006932D2"/>
    <w:rsid w:val="00693681"/>
    <w:rsid w:val="00693C1A"/>
    <w:rsid w:val="00693E2D"/>
    <w:rsid w:val="00693FDD"/>
    <w:rsid w:val="00694002"/>
    <w:rsid w:val="00694083"/>
    <w:rsid w:val="00694350"/>
    <w:rsid w:val="006945BB"/>
    <w:rsid w:val="00694D74"/>
    <w:rsid w:val="00694E20"/>
    <w:rsid w:val="00695533"/>
    <w:rsid w:val="00695886"/>
    <w:rsid w:val="00695B01"/>
    <w:rsid w:val="00695F3E"/>
    <w:rsid w:val="006960C2"/>
    <w:rsid w:val="00696241"/>
    <w:rsid w:val="00696EC8"/>
    <w:rsid w:val="006974D3"/>
    <w:rsid w:val="00697766"/>
    <w:rsid w:val="006979B9"/>
    <w:rsid w:val="00697C0B"/>
    <w:rsid w:val="006A05A1"/>
    <w:rsid w:val="006A07E4"/>
    <w:rsid w:val="006A08D9"/>
    <w:rsid w:val="006A0B96"/>
    <w:rsid w:val="006A1381"/>
    <w:rsid w:val="006A14C2"/>
    <w:rsid w:val="006A183F"/>
    <w:rsid w:val="006A1B86"/>
    <w:rsid w:val="006A1F17"/>
    <w:rsid w:val="006A1FA5"/>
    <w:rsid w:val="006A23C6"/>
    <w:rsid w:val="006A2672"/>
    <w:rsid w:val="006A2E07"/>
    <w:rsid w:val="006A3215"/>
    <w:rsid w:val="006A3612"/>
    <w:rsid w:val="006A4238"/>
    <w:rsid w:val="006A43A7"/>
    <w:rsid w:val="006A4D2A"/>
    <w:rsid w:val="006A50F9"/>
    <w:rsid w:val="006A53CF"/>
    <w:rsid w:val="006A57F3"/>
    <w:rsid w:val="006A5E96"/>
    <w:rsid w:val="006A6377"/>
    <w:rsid w:val="006A6AEA"/>
    <w:rsid w:val="006A6C6D"/>
    <w:rsid w:val="006A7AE5"/>
    <w:rsid w:val="006B0415"/>
    <w:rsid w:val="006B0728"/>
    <w:rsid w:val="006B09E1"/>
    <w:rsid w:val="006B0AD6"/>
    <w:rsid w:val="006B0B47"/>
    <w:rsid w:val="006B1201"/>
    <w:rsid w:val="006B1371"/>
    <w:rsid w:val="006B189D"/>
    <w:rsid w:val="006B2346"/>
    <w:rsid w:val="006B237E"/>
    <w:rsid w:val="006B2384"/>
    <w:rsid w:val="006B2A7E"/>
    <w:rsid w:val="006B2EC6"/>
    <w:rsid w:val="006B3655"/>
    <w:rsid w:val="006B3991"/>
    <w:rsid w:val="006B4078"/>
    <w:rsid w:val="006B40EE"/>
    <w:rsid w:val="006B4313"/>
    <w:rsid w:val="006B4326"/>
    <w:rsid w:val="006B4373"/>
    <w:rsid w:val="006B4902"/>
    <w:rsid w:val="006B4F6F"/>
    <w:rsid w:val="006B4F72"/>
    <w:rsid w:val="006B53BC"/>
    <w:rsid w:val="006B59E7"/>
    <w:rsid w:val="006B5D26"/>
    <w:rsid w:val="006B5D52"/>
    <w:rsid w:val="006B6AFD"/>
    <w:rsid w:val="006B6E79"/>
    <w:rsid w:val="006B6F82"/>
    <w:rsid w:val="006B72E6"/>
    <w:rsid w:val="006C0DAB"/>
    <w:rsid w:val="006C0E59"/>
    <w:rsid w:val="006C12BC"/>
    <w:rsid w:val="006C12F9"/>
    <w:rsid w:val="006C1320"/>
    <w:rsid w:val="006C1D99"/>
    <w:rsid w:val="006C208B"/>
    <w:rsid w:val="006C2226"/>
    <w:rsid w:val="006C282D"/>
    <w:rsid w:val="006C2AAE"/>
    <w:rsid w:val="006C2E8C"/>
    <w:rsid w:val="006C3152"/>
    <w:rsid w:val="006C32EE"/>
    <w:rsid w:val="006C3328"/>
    <w:rsid w:val="006C3AC3"/>
    <w:rsid w:val="006C4204"/>
    <w:rsid w:val="006C467F"/>
    <w:rsid w:val="006C4B4C"/>
    <w:rsid w:val="006C4CDC"/>
    <w:rsid w:val="006C4F90"/>
    <w:rsid w:val="006C52D8"/>
    <w:rsid w:val="006C5589"/>
    <w:rsid w:val="006C5676"/>
    <w:rsid w:val="006C5838"/>
    <w:rsid w:val="006C6547"/>
    <w:rsid w:val="006C6771"/>
    <w:rsid w:val="006C6E6B"/>
    <w:rsid w:val="006C70A7"/>
    <w:rsid w:val="006C7E53"/>
    <w:rsid w:val="006D134B"/>
    <w:rsid w:val="006D1487"/>
    <w:rsid w:val="006D1933"/>
    <w:rsid w:val="006D209C"/>
    <w:rsid w:val="006D2B29"/>
    <w:rsid w:val="006D2CAB"/>
    <w:rsid w:val="006D2DD8"/>
    <w:rsid w:val="006D3D53"/>
    <w:rsid w:val="006D457F"/>
    <w:rsid w:val="006D485D"/>
    <w:rsid w:val="006D4C1A"/>
    <w:rsid w:val="006D50FB"/>
    <w:rsid w:val="006D52B8"/>
    <w:rsid w:val="006D56C0"/>
    <w:rsid w:val="006D5ACC"/>
    <w:rsid w:val="006D5C0D"/>
    <w:rsid w:val="006D6296"/>
    <w:rsid w:val="006D737A"/>
    <w:rsid w:val="006D7468"/>
    <w:rsid w:val="006E0C42"/>
    <w:rsid w:val="006E102A"/>
    <w:rsid w:val="006E1CCE"/>
    <w:rsid w:val="006E1E8D"/>
    <w:rsid w:val="006E22E0"/>
    <w:rsid w:val="006E2545"/>
    <w:rsid w:val="006E2C8F"/>
    <w:rsid w:val="006E5493"/>
    <w:rsid w:val="006E5EC8"/>
    <w:rsid w:val="006E5FCF"/>
    <w:rsid w:val="006E617E"/>
    <w:rsid w:val="006E624A"/>
    <w:rsid w:val="006E6A1E"/>
    <w:rsid w:val="006E72BF"/>
    <w:rsid w:val="006E7BD0"/>
    <w:rsid w:val="006F0051"/>
    <w:rsid w:val="006F0399"/>
    <w:rsid w:val="006F03BE"/>
    <w:rsid w:val="006F0A50"/>
    <w:rsid w:val="006F1410"/>
    <w:rsid w:val="006F14C6"/>
    <w:rsid w:val="006F1741"/>
    <w:rsid w:val="006F1CF6"/>
    <w:rsid w:val="006F1D27"/>
    <w:rsid w:val="006F265B"/>
    <w:rsid w:val="006F27FF"/>
    <w:rsid w:val="006F2B5C"/>
    <w:rsid w:val="006F2CAE"/>
    <w:rsid w:val="006F3012"/>
    <w:rsid w:val="006F3B3F"/>
    <w:rsid w:val="006F404A"/>
    <w:rsid w:val="006F4248"/>
    <w:rsid w:val="006F4424"/>
    <w:rsid w:val="006F4CF9"/>
    <w:rsid w:val="006F5050"/>
    <w:rsid w:val="006F62F0"/>
    <w:rsid w:val="006F74D2"/>
    <w:rsid w:val="006F7642"/>
    <w:rsid w:val="006F794B"/>
    <w:rsid w:val="006F7C85"/>
    <w:rsid w:val="007001A0"/>
    <w:rsid w:val="007012BF"/>
    <w:rsid w:val="00701C90"/>
    <w:rsid w:val="007021AB"/>
    <w:rsid w:val="00702336"/>
    <w:rsid w:val="007024AA"/>
    <w:rsid w:val="007026B4"/>
    <w:rsid w:val="00702838"/>
    <w:rsid w:val="007030CE"/>
    <w:rsid w:val="007030D4"/>
    <w:rsid w:val="00703C56"/>
    <w:rsid w:val="0070432B"/>
    <w:rsid w:val="00704367"/>
    <w:rsid w:val="0070480D"/>
    <w:rsid w:val="00704D9E"/>
    <w:rsid w:val="0070506F"/>
    <w:rsid w:val="0070508C"/>
    <w:rsid w:val="00705661"/>
    <w:rsid w:val="00705707"/>
    <w:rsid w:val="00705D9A"/>
    <w:rsid w:val="0070668F"/>
    <w:rsid w:val="00706A1A"/>
    <w:rsid w:val="00706BA6"/>
    <w:rsid w:val="00706E83"/>
    <w:rsid w:val="00706EC9"/>
    <w:rsid w:val="0070747F"/>
    <w:rsid w:val="00707E10"/>
    <w:rsid w:val="00710A36"/>
    <w:rsid w:val="00710EAE"/>
    <w:rsid w:val="007113B6"/>
    <w:rsid w:val="007114A6"/>
    <w:rsid w:val="0071159D"/>
    <w:rsid w:val="007117BD"/>
    <w:rsid w:val="00711814"/>
    <w:rsid w:val="00711FFF"/>
    <w:rsid w:val="00712532"/>
    <w:rsid w:val="0071285E"/>
    <w:rsid w:val="00712DE5"/>
    <w:rsid w:val="007130EF"/>
    <w:rsid w:val="007132C8"/>
    <w:rsid w:val="00713CE4"/>
    <w:rsid w:val="00713F09"/>
    <w:rsid w:val="0071400E"/>
    <w:rsid w:val="007141FA"/>
    <w:rsid w:val="0071420D"/>
    <w:rsid w:val="00714836"/>
    <w:rsid w:val="00714A2A"/>
    <w:rsid w:val="00714C29"/>
    <w:rsid w:val="00715C58"/>
    <w:rsid w:val="0071605B"/>
    <w:rsid w:val="00716CF1"/>
    <w:rsid w:val="00717847"/>
    <w:rsid w:val="007178DC"/>
    <w:rsid w:val="007179B5"/>
    <w:rsid w:val="00717DC3"/>
    <w:rsid w:val="00717E52"/>
    <w:rsid w:val="007207A6"/>
    <w:rsid w:val="007207DA"/>
    <w:rsid w:val="007208B4"/>
    <w:rsid w:val="00720CD6"/>
    <w:rsid w:val="00721C96"/>
    <w:rsid w:val="00722402"/>
    <w:rsid w:val="00722515"/>
    <w:rsid w:val="00722A4F"/>
    <w:rsid w:val="00722DED"/>
    <w:rsid w:val="00723558"/>
    <w:rsid w:val="00723BEC"/>
    <w:rsid w:val="0072431C"/>
    <w:rsid w:val="0072470B"/>
    <w:rsid w:val="007250AE"/>
    <w:rsid w:val="00725121"/>
    <w:rsid w:val="007266FF"/>
    <w:rsid w:val="00726D28"/>
    <w:rsid w:val="00726ED0"/>
    <w:rsid w:val="0072701E"/>
    <w:rsid w:val="00727900"/>
    <w:rsid w:val="00727A50"/>
    <w:rsid w:val="00730217"/>
    <w:rsid w:val="007309DF"/>
    <w:rsid w:val="00730E64"/>
    <w:rsid w:val="007314F8"/>
    <w:rsid w:val="007316FE"/>
    <w:rsid w:val="00731F27"/>
    <w:rsid w:val="007328ED"/>
    <w:rsid w:val="00733101"/>
    <w:rsid w:val="00733283"/>
    <w:rsid w:val="007337EB"/>
    <w:rsid w:val="00733B19"/>
    <w:rsid w:val="00734229"/>
    <w:rsid w:val="0073422F"/>
    <w:rsid w:val="00734723"/>
    <w:rsid w:val="007352EA"/>
    <w:rsid w:val="00735346"/>
    <w:rsid w:val="007357D8"/>
    <w:rsid w:val="0073597A"/>
    <w:rsid w:val="00735D1D"/>
    <w:rsid w:val="0073609A"/>
    <w:rsid w:val="00736B7F"/>
    <w:rsid w:val="0073723C"/>
    <w:rsid w:val="0073769C"/>
    <w:rsid w:val="00737EC3"/>
    <w:rsid w:val="007403BA"/>
    <w:rsid w:val="00740415"/>
    <w:rsid w:val="00741B36"/>
    <w:rsid w:val="00741B5A"/>
    <w:rsid w:val="00741C48"/>
    <w:rsid w:val="00741EE0"/>
    <w:rsid w:val="0074248A"/>
    <w:rsid w:val="00742686"/>
    <w:rsid w:val="00742C91"/>
    <w:rsid w:val="00742D5A"/>
    <w:rsid w:val="007438BF"/>
    <w:rsid w:val="007439A2"/>
    <w:rsid w:val="00744313"/>
    <w:rsid w:val="00744FEF"/>
    <w:rsid w:val="00745052"/>
    <w:rsid w:val="007450C0"/>
    <w:rsid w:val="007454CB"/>
    <w:rsid w:val="00745AAF"/>
    <w:rsid w:val="00745BD7"/>
    <w:rsid w:val="0074655D"/>
    <w:rsid w:val="0074662C"/>
    <w:rsid w:val="0074678D"/>
    <w:rsid w:val="00747806"/>
    <w:rsid w:val="00747A30"/>
    <w:rsid w:val="00750564"/>
    <w:rsid w:val="00751101"/>
    <w:rsid w:val="007514C3"/>
    <w:rsid w:val="0075172F"/>
    <w:rsid w:val="007518D1"/>
    <w:rsid w:val="00751C01"/>
    <w:rsid w:val="007531A6"/>
    <w:rsid w:val="007532F7"/>
    <w:rsid w:val="007534CA"/>
    <w:rsid w:val="00753717"/>
    <w:rsid w:val="007538A8"/>
    <w:rsid w:val="00753D2F"/>
    <w:rsid w:val="00753D86"/>
    <w:rsid w:val="0075444E"/>
    <w:rsid w:val="0075449C"/>
    <w:rsid w:val="00754CF0"/>
    <w:rsid w:val="00754EB8"/>
    <w:rsid w:val="007559C8"/>
    <w:rsid w:val="00755B8A"/>
    <w:rsid w:val="00756570"/>
    <w:rsid w:val="00756FE8"/>
    <w:rsid w:val="00757322"/>
    <w:rsid w:val="007577E9"/>
    <w:rsid w:val="00757E22"/>
    <w:rsid w:val="00757EBF"/>
    <w:rsid w:val="0076009D"/>
    <w:rsid w:val="007602F9"/>
    <w:rsid w:val="00760703"/>
    <w:rsid w:val="00760C1A"/>
    <w:rsid w:val="00760DE7"/>
    <w:rsid w:val="00760EAD"/>
    <w:rsid w:val="00761770"/>
    <w:rsid w:val="007619CF"/>
    <w:rsid w:val="00761B54"/>
    <w:rsid w:val="00762317"/>
    <w:rsid w:val="0076240E"/>
    <w:rsid w:val="00762942"/>
    <w:rsid w:val="007633FE"/>
    <w:rsid w:val="00763415"/>
    <w:rsid w:val="007639FF"/>
    <w:rsid w:val="00763C00"/>
    <w:rsid w:val="00763C2E"/>
    <w:rsid w:val="00764265"/>
    <w:rsid w:val="00765009"/>
    <w:rsid w:val="00765B61"/>
    <w:rsid w:val="00766504"/>
    <w:rsid w:val="007671BD"/>
    <w:rsid w:val="0076742A"/>
    <w:rsid w:val="00767594"/>
    <w:rsid w:val="0076770D"/>
    <w:rsid w:val="0076787F"/>
    <w:rsid w:val="007701B1"/>
    <w:rsid w:val="007703A9"/>
    <w:rsid w:val="00770821"/>
    <w:rsid w:val="00770C2B"/>
    <w:rsid w:val="00770D54"/>
    <w:rsid w:val="007710A1"/>
    <w:rsid w:val="00771EFA"/>
    <w:rsid w:val="00772B83"/>
    <w:rsid w:val="00773282"/>
    <w:rsid w:val="007732EB"/>
    <w:rsid w:val="00773458"/>
    <w:rsid w:val="0077378B"/>
    <w:rsid w:val="00773AC9"/>
    <w:rsid w:val="00773BA5"/>
    <w:rsid w:val="00774A2E"/>
    <w:rsid w:val="00774C32"/>
    <w:rsid w:val="007756C3"/>
    <w:rsid w:val="00776354"/>
    <w:rsid w:val="007765CF"/>
    <w:rsid w:val="00776BED"/>
    <w:rsid w:val="007775CD"/>
    <w:rsid w:val="0078086A"/>
    <w:rsid w:val="00780A24"/>
    <w:rsid w:val="00780ECA"/>
    <w:rsid w:val="0078114A"/>
    <w:rsid w:val="00783373"/>
    <w:rsid w:val="007833E4"/>
    <w:rsid w:val="0078390C"/>
    <w:rsid w:val="00783A62"/>
    <w:rsid w:val="007847C2"/>
    <w:rsid w:val="007848F8"/>
    <w:rsid w:val="00784A40"/>
    <w:rsid w:val="00784DE6"/>
    <w:rsid w:val="00785366"/>
    <w:rsid w:val="0078545F"/>
    <w:rsid w:val="007857A7"/>
    <w:rsid w:val="00785A99"/>
    <w:rsid w:val="0078604F"/>
    <w:rsid w:val="007862D9"/>
    <w:rsid w:val="00787554"/>
    <w:rsid w:val="00787634"/>
    <w:rsid w:val="00787A4C"/>
    <w:rsid w:val="007901C7"/>
    <w:rsid w:val="007902D6"/>
    <w:rsid w:val="0079040C"/>
    <w:rsid w:val="00790F90"/>
    <w:rsid w:val="00791291"/>
    <w:rsid w:val="0079159B"/>
    <w:rsid w:val="00791D89"/>
    <w:rsid w:val="00791E6E"/>
    <w:rsid w:val="0079222F"/>
    <w:rsid w:val="00793257"/>
    <w:rsid w:val="00793580"/>
    <w:rsid w:val="007935DB"/>
    <w:rsid w:val="00793680"/>
    <w:rsid w:val="00793919"/>
    <w:rsid w:val="0079391C"/>
    <w:rsid w:val="00794634"/>
    <w:rsid w:val="007946AE"/>
    <w:rsid w:val="00795152"/>
    <w:rsid w:val="0079524C"/>
    <w:rsid w:val="00795C54"/>
    <w:rsid w:val="00795C7C"/>
    <w:rsid w:val="00795F8A"/>
    <w:rsid w:val="007962D2"/>
    <w:rsid w:val="00796774"/>
    <w:rsid w:val="00796909"/>
    <w:rsid w:val="00796BA7"/>
    <w:rsid w:val="00796BBB"/>
    <w:rsid w:val="00797616"/>
    <w:rsid w:val="0079793B"/>
    <w:rsid w:val="00797948"/>
    <w:rsid w:val="00797C14"/>
    <w:rsid w:val="00797C93"/>
    <w:rsid w:val="00797D57"/>
    <w:rsid w:val="007A00F7"/>
    <w:rsid w:val="007A0720"/>
    <w:rsid w:val="007A0845"/>
    <w:rsid w:val="007A11B1"/>
    <w:rsid w:val="007A1383"/>
    <w:rsid w:val="007A172E"/>
    <w:rsid w:val="007A28FF"/>
    <w:rsid w:val="007A2F43"/>
    <w:rsid w:val="007A3AAB"/>
    <w:rsid w:val="007A4925"/>
    <w:rsid w:val="007A4B4F"/>
    <w:rsid w:val="007A5872"/>
    <w:rsid w:val="007A5DDD"/>
    <w:rsid w:val="007A61FB"/>
    <w:rsid w:val="007A6926"/>
    <w:rsid w:val="007A6AA3"/>
    <w:rsid w:val="007A6B49"/>
    <w:rsid w:val="007A6D66"/>
    <w:rsid w:val="007A6F17"/>
    <w:rsid w:val="007A6F19"/>
    <w:rsid w:val="007A6F7D"/>
    <w:rsid w:val="007A6FF5"/>
    <w:rsid w:val="007A7718"/>
    <w:rsid w:val="007B0638"/>
    <w:rsid w:val="007B1ED5"/>
    <w:rsid w:val="007B250D"/>
    <w:rsid w:val="007B2880"/>
    <w:rsid w:val="007B2914"/>
    <w:rsid w:val="007B2B85"/>
    <w:rsid w:val="007B3558"/>
    <w:rsid w:val="007B417A"/>
    <w:rsid w:val="007B4D34"/>
    <w:rsid w:val="007B54DE"/>
    <w:rsid w:val="007B5524"/>
    <w:rsid w:val="007B5E95"/>
    <w:rsid w:val="007B60BF"/>
    <w:rsid w:val="007B67A5"/>
    <w:rsid w:val="007B7229"/>
    <w:rsid w:val="007B7247"/>
    <w:rsid w:val="007B7735"/>
    <w:rsid w:val="007C066C"/>
    <w:rsid w:val="007C072B"/>
    <w:rsid w:val="007C0C30"/>
    <w:rsid w:val="007C165D"/>
    <w:rsid w:val="007C1699"/>
    <w:rsid w:val="007C2501"/>
    <w:rsid w:val="007C2728"/>
    <w:rsid w:val="007C2887"/>
    <w:rsid w:val="007C3902"/>
    <w:rsid w:val="007C4C37"/>
    <w:rsid w:val="007C4FCD"/>
    <w:rsid w:val="007C50FC"/>
    <w:rsid w:val="007C5995"/>
    <w:rsid w:val="007C5AF5"/>
    <w:rsid w:val="007C63B7"/>
    <w:rsid w:val="007C6864"/>
    <w:rsid w:val="007C7267"/>
    <w:rsid w:val="007C7465"/>
    <w:rsid w:val="007C78A6"/>
    <w:rsid w:val="007C7B3E"/>
    <w:rsid w:val="007C7D99"/>
    <w:rsid w:val="007D05F5"/>
    <w:rsid w:val="007D0734"/>
    <w:rsid w:val="007D0EE9"/>
    <w:rsid w:val="007D169B"/>
    <w:rsid w:val="007D2440"/>
    <w:rsid w:val="007D25DF"/>
    <w:rsid w:val="007D2BB4"/>
    <w:rsid w:val="007D2E27"/>
    <w:rsid w:val="007D32F4"/>
    <w:rsid w:val="007D3307"/>
    <w:rsid w:val="007D4462"/>
    <w:rsid w:val="007D4A1B"/>
    <w:rsid w:val="007D4B56"/>
    <w:rsid w:val="007D5022"/>
    <w:rsid w:val="007D5799"/>
    <w:rsid w:val="007D57C6"/>
    <w:rsid w:val="007D5EC8"/>
    <w:rsid w:val="007D5F3A"/>
    <w:rsid w:val="007D6042"/>
    <w:rsid w:val="007D6055"/>
    <w:rsid w:val="007D6316"/>
    <w:rsid w:val="007D6F0E"/>
    <w:rsid w:val="007D7262"/>
    <w:rsid w:val="007D743F"/>
    <w:rsid w:val="007D7888"/>
    <w:rsid w:val="007D7E9F"/>
    <w:rsid w:val="007E0601"/>
    <w:rsid w:val="007E0B02"/>
    <w:rsid w:val="007E1AF7"/>
    <w:rsid w:val="007E202B"/>
    <w:rsid w:val="007E279D"/>
    <w:rsid w:val="007E2DC1"/>
    <w:rsid w:val="007E33FD"/>
    <w:rsid w:val="007E3A31"/>
    <w:rsid w:val="007E3AF0"/>
    <w:rsid w:val="007E3E7B"/>
    <w:rsid w:val="007E3F3B"/>
    <w:rsid w:val="007E3F43"/>
    <w:rsid w:val="007E4B71"/>
    <w:rsid w:val="007E4C5A"/>
    <w:rsid w:val="007E5062"/>
    <w:rsid w:val="007E55F3"/>
    <w:rsid w:val="007E58F6"/>
    <w:rsid w:val="007E59C9"/>
    <w:rsid w:val="007E5ADF"/>
    <w:rsid w:val="007E5B5C"/>
    <w:rsid w:val="007E5B65"/>
    <w:rsid w:val="007E62E6"/>
    <w:rsid w:val="007E6412"/>
    <w:rsid w:val="007E674F"/>
    <w:rsid w:val="007E7AE7"/>
    <w:rsid w:val="007E7E49"/>
    <w:rsid w:val="007E7F1B"/>
    <w:rsid w:val="007F00D2"/>
    <w:rsid w:val="007F099B"/>
    <w:rsid w:val="007F09A7"/>
    <w:rsid w:val="007F0A30"/>
    <w:rsid w:val="007F11C8"/>
    <w:rsid w:val="007F1670"/>
    <w:rsid w:val="007F1B12"/>
    <w:rsid w:val="007F2E6D"/>
    <w:rsid w:val="007F2FE6"/>
    <w:rsid w:val="007F360A"/>
    <w:rsid w:val="007F3ECB"/>
    <w:rsid w:val="007F3F53"/>
    <w:rsid w:val="007F3FA7"/>
    <w:rsid w:val="007F440F"/>
    <w:rsid w:val="007F4633"/>
    <w:rsid w:val="007F4A94"/>
    <w:rsid w:val="007F4C77"/>
    <w:rsid w:val="007F4FF6"/>
    <w:rsid w:val="007F5ADC"/>
    <w:rsid w:val="007F5BC3"/>
    <w:rsid w:val="007F5C68"/>
    <w:rsid w:val="007F639A"/>
    <w:rsid w:val="007F65E4"/>
    <w:rsid w:val="007F6602"/>
    <w:rsid w:val="007F6D97"/>
    <w:rsid w:val="008004D6"/>
    <w:rsid w:val="0080145F"/>
    <w:rsid w:val="00801587"/>
    <w:rsid w:val="00801C57"/>
    <w:rsid w:val="00801C72"/>
    <w:rsid w:val="00801F1F"/>
    <w:rsid w:val="00802655"/>
    <w:rsid w:val="008029EC"/>
    <w:rsid w:val="00802A73"/>
    <w:rsid w:val="00802C0D"/>
    <w:rsid w:val="00803E6A"/>
    <w:rsid w:val="00804150"/>
    <w:rsid w:val="00804498"/>
    <w:rsid w:val="00804523"/>
    <w:rsid w:val="00804A1C"/>
    <w:rsid w:val="00804FA7"/>
    <w:rsid w:val="008060D0"/>
    <w:rsid w:val="008061B3"/>
    <w:rsid w:val="008062A2"/>
    <w:rsid w:val="008062F7"/>
    <w:rsid w:val="008065F8"/>
    <w:rsid w:val="008069B9"/>
    <w:rsid w:val="00806B1F"/>
    <w:rsid w:val="00807E03"/>
    <w:rsid w:val="008100BF"/>
    <w:rsid w:val="0081058F"/>
    <w:rsid w:val="008116FF"/>
    <w:rsid w:val="00811777"/>
    <w:rsid w:val="0081206C"/>
    <w:rsid w:val="00812919"/>
    <w:rsid w:val="008129BE"/>
    <w:rsid w:val="00812DB9"/>
    <w:rsid w:val="00813211"/>
    <w:rsid w:val="008137E9"/>
    <w:rsid w:val="00813893"/>
    <w:rsid w:val="00813A66"/>
    <w:rsid w:val="00813B0A"/>
    <w:rsid w:val="00814236"/>
    <w:rsid w:val="008148AB"/>
    <w:rsid w:val="00814949"/>
    <w:rsid w:val="00814CEC"/>
    <w:rsid w:val="00815134"/>
    <w:rsid w:val="0081549C"/>
    <w:rsid w:val="008157ED"/>
    <w:rsid w:val="00815857"/>
    <w:rsid w:val="00815A19"/>
    <w:rsid w:val="00815D6B"/>
    <w:rsid w:val="00815E3E"/>
    <w:rsid w:val="00815FF0"/>
    <w:rsid w:val="008165BF"/>
    <w:rsid w:val="0081709D"/>
    <w:rsid w:val="0081747F"/>
    <w:rsid w:val="00817654"/>
    <w:rsid w:val="00820A04"/>
    <w:rsid w:val="00821544"/>
    <w:rsid w:val="008216A8"/>
    <w:rsid w:val="00821D9E"/>
    <w:rsid w:val="00821EA6"/>
    <w:rsid w:val="008226AD"/>
    <w:rsid w:val="008229A1"/>
    <w:rsid w:val="008234B8"/>
    <w:rsid w:val="00823C6E"/>
    <w:rsid w:val="00823E03"/>
    <w:rsid w:val="00824165"/>
    <w:rsid w:val="008241F3"/>
    <w:rsid w:val="008245BC"/>
    <w:rsid w:val="008245F6"/>
    <w:rsid w:val="00824BC4"/>
    <w:rsid w:val="00824E7B"/>
    <w:rsid w:val="008251CF"/>
    <w:rsid w:val="00825BAF"/>
    <w:rsid w:val="008264D2"/>
    <w:rsid w:val="008265C7"/>
    <w:rsid w:val="00827F1F"/>
    <w:rsid w:val="00830188"/>
    <w:rsid w:val="00831497"/>
    <w:rsid w:val="0083183B"/>
    <w:rsid w:val="00831925"/>
    <w:rsid w:val="00831988"/>
    <w:rsid w:val="0083239E"/>
    <w:rsid w:val="0083273A"/>
    <w:rsid w:val="008328AE"/>
    <w:rsid w:val="00833645"/>
    <w:rsid w:val="00833811"/>
    <w:rsid w:val="00833DDB"/>
    <w:rsid w:val="00834019"/>
    <w:rsid w:val="00834C1A"/>
    <w:rsid w:val="00835371"/>
    <w:rsid w:val="00835D04"/>
    <w:rsid w:val="00836280"/>
    <w:rsid w:val="0083639A"/>
    <w:rsid w:val="008363BA"/>
    <w:rsid w:val="00836857"/>
    <w:rsid w:val="008379A1"/>
    <w:rsid w:val="00840332"/>
    <w:rsid w:val="00840F41"/>
    <w:rsid w:val="00842817"/>
    <w:rsid w:val="00842893"/>
    <w:rsid w:val="00842A28"/>
    <w:rsid w:val="00842BE0"/>
    <w:rsid w:val="00842EA4"/>
    <w:rsid w:val="0084322D"/>
    <w:rsid w:val="0084382A"/>
    <w:rsid w:val="0084429E"/>
    <w:rsid w:val="00844683"/>
    <w:rsid w:val="008448A5"/>
    <w:rsid w:val="008451D2"/>
    <w:rsid w:val="008454CE"/>
    <w:rsid w:val="008455D6"/>
    <w:rsid w:val="0084582E"/>
    <w:rsid w:val="008464BC"/>
    <w:rsid w:val="0084657F"/>
    <w:rsid w:val="0084692E"/>
    <w:rsid w:val="00846B0F"/>
    <w:rsid w:val="00847469"/>
    <w:rsid w:val="00847562"/>
    <w:rsid w:val="00847A2A"/>
    <w:rsid w:val="00850AEC"/>
    <w:rsid w:val="00850F93"/>
    <w:rsid w:val="008513F8"/>
    <w:rsid w:val="00851987"/>
    <w:rsid w:val="00853E6C"/>
    <w:rsid w:val="00854455"/>
    <w:rsid w:val="00854459"/>
    <w:rsid w:val="00854582"/>
    <w:rsid w:val="00854618"/>
    <w:rsid w:val="00854BFC"/>
    <w:rsid w:val="008550CE"/>
    <w:rsid w:val="008554F9"/>
    <w:rsid w:val="008557AA"/>
    <w:rsid w:val="00855F8E"/>
    <w:rsid w:val="00855FAA"/>
    <w:rsid w:val="00856437"/>
    <w:rsid w:val="008567EC"/>
    <w:rsid w:val="008569CB"/>
    <w:rsid w:val="008572AF"/>
    <w:rsid w:val="008578CA"/>
    <w:rsid w:val="00857F5A"/>
    <w:rsid w:val="008600C4"/>
    <w:rsid w:val="00860408"/>
    <w:rsid w:val="00860416"/>
    <w:rsid w:val="0086078B"/>
    <w:rsid w:val="00860906"/>
    <w:rsid w:val="00860DFF"/>
    <w:rsid w:val="00860F1F"/>
    <w:rsid w:val="00861516"/>
    <w:rsid w:val="0086183D"/>
    <w:rsid w:val="00861889"/>
    <w:rsid w:val="00861911"/>
    <w:rsid w:val="0086262C"/>
    <w:rsid w:val="00863385"/>
    <w:rsid w:val="008637B5"/>
    <w:rsid w:val="0086398E"/>
    <w:rsid w:val="00863BBE"/>
    <w:rsid w:val="00863FA8"/>
    <w:rsid w:val="00864215"/>
    <w:rsid w:val="008647E8"/>
    <w:rsid w:val="0086503C"/>
    <w:rsid w:val="00866177"/>
    <w:rsid w:val="0086619A"/>
    <w:rsid w:val="00866470"/>
    <w:rsid w:val="00866C59"/>
    <w:rsid w:val="00866CE8"/>
    <w:rsid w:val="00867029"/>
    <w:rsid w:val="008705E8"/>
    <w:rsid w:val="008708DD"/>
    <w:rsid w:val="008711DE"/>
    <w:rsid w:val="00872163"/>
    <w:rsid w:val="008726F8"/>
    <w:rsid w:val="00872D08"/>
    <w:rsid w:val="00872FB5"/>
    <w:rsid w:val="008730C8"/>
    <w:rsid w:val="00873119"/>
    <w:rsid w:val="00873B59"/>
    <w:rsid w:val="00873D1F"/>
    <w:rsid w:val="00873E4D"/>
    <w:rsid w:val="00874830"/>
    <w:rsid w:val="00874E73"/>
    <w:rsid w:val="0087576A"/>
    <w:rsid w:val="00875AAC"/>
    <w:rsid w:val="00875FDE"/>
    <w:rsid w:val="00876136"/>
    <w:rsid w:val="0087664D"/>
    <w:rsid w:val="0087726A"/>
    <w:rsid w:val="00877A68"/>
    <w:rsid w:val="00877F48"/>
    <w:rsid w:val="008808DD"/>
    <w:rsid w:val="00881073"/>
    <w:rsid w:val="00881C22"/>
    <w:rsid w:val="00881CEC"/>
    <w:rsid w:val="0088231B"/>
    <w:rsid w:val="00883189"/>
    <w:rsid w:val="0088325D"/>
    <w:rsid w:val="00883406"/>
    <w:rsid w:val="00883953"/>
    <w:rsid w:val="00883A37"/>
    <w:rsid w:val="00883A94"/>
    <w:rsid w:val="00883BFF"/>
    <w:rsid w:val="00883D15"/>
    <w:rsid w:val="00884524"/>
    <w:rsid w:val="00884ACB"/>
    <w:rsid w:val="00884E78"/>
    <w:rsid w:val="0088520D"/>
    <w:rsid w:val="00885DD6"/>
    <w:rsid w:val="008867B6"/>
    <w:rsid w:val="008869F7"/>
    <w:rsid w:val="00886C51"/>
    <w:rsid w:val="00886FFE"/>
    <w:rsid w:val="0088713F"/>
    <w:rsid w:val="00890529"/>
    <w:rsid w:val="00890AF6"/>
    <w:rsid w:val="00890D0B"/>
    <w:rsid w:val="00890DC4"/>
    <w:rsid w:val="00891163"/>
    <w:rsid w:val="00891E75"/>
    <w:rsid w:val="00891ECD"/>
    <w:rsid w:val="00892153"/>
    <w:rsid w:val="008928F7"/>
    <w:rsid w:val="00892E97"/>
    <w:rsid w:val="0089318A"/>
    <w:rsid w:val="008937AE"/>
    <w:rsid w:val="008937E5"/>
    <w:rsid w:val="00893FFE"/>
    <w:rsid w:val="008949EE"/>
    <w:rsid w:val="00894ECF"/>
    <w:rsid w:val="00894ED3"/>
    <w:rsid w:val="0089500E"/>
    <w:rsid w:val="008957D7"/>
    <w:rsid w:val="00895C2A"/>
    <w:rsid w:val="00895F60"/>
    <w:rsid w:val="008964BD"/>
    <w:rsid w:val="00896568"/>
    <w:rsid w:val="00896B22"/>
    <w:rsid w:val="008979AD"/>
    <w:rsid w:val="00897D87"/>
    <w:rsid w:val="00897DA4"/>
    <w:rsid w:val="008A03C4"/>
    <w:rsid w:val="008A06AF"/>
    <w:rsid w:val="008A0E30"/>
    <w:rsid w:val="008A0F71"/>
    <w:rsid w:val="008A1309"/>
    <w:rsid w:val="008A155E"/>
    <w:rsid w:val="008A1E23"/>
    <w:rsid w:val="008A257A"/>
    <w:rsid w:val="008A28BE"/>
    <w:rsid w:val="008A2A67"/>
    <w:rsid w:val="008A2B01"/>
    <w:rsid w:val="008A30F9"/>
    <w:rsid w:val="008A3760"/>
    <w:rsid w:val="008A378A"/>
    <w:rsid w:val="008A3F99"/>
    <w:rsid w:val="008A41BF"/>
    <w:rsid w:val="008A4569"/>
    <w:rsid w:val="008A4851"/>
    <w:rsid w:val="008A4BA5"/>
    <w:rsid w:val="008A50A7"/>
    <w:rsid w:val="008A5447"/>
    <w:rsid w:val="008A5620"/>
    <w:rsid w:val="008A5BB2"/>
    <w:rsid w:val="008A5E78"/>
    <w:rsid w:val="008A5EE4"/>
    <w:rsid w:val="008A601F"/>
    <w:rsid w:val="008A7BA5"/>
    <w:rsid w:val="008A7F01"/>
    <w:rsid w:val="008A7F2E"/>
    <w:rsid w:val="008B04B7"/>
    <w:rsid w:val="008B0FF9"/>
    <w:rsid w:val="008B137B"/>
    <w:rsid w:val="008B167A"/>
    <w:rsid w:val="008B239C"/>
    <w:rsid w:val="008B2732"/>
    <w:rsid w:val="008B2B5C"/>
    <w:rsid w:val="008B2BE2"/>
    <w:rsid w:val="008B2E56"/>
    <w:rsid w:val="008B2F3E"/>
    <w:rsid w:val="008B319B"/>
    <w:rsid w:val="008B384F"/>
    <w:rsid w:val="008B39C7"/>
    <w:rsid w:val="008B3FC1"/>
    <w:rsid w:val="008B435D"/>
    <w:rsid w:val="008B4392"/>
    <w:rsid w:val="008B444C"/>
    <w:rsid w:val="008B4494"/>
    <w:rsid w:val="008B48A6"/>
    <w:rsid w:val="008B4C86"/>
    <w:rsid w:val="008B4F13"/>
    <w:rsid w:val="008B5263"/>
    <w:rsid w:val="008B5553"/>
    <w:rsid w:val="008B5D75"/>
    <w:rsid w:val="008B60BB"/>
    <w:rsid w:val="008B63DE"/>
    <w:rsid w:val="008B67E7"/>
    <w:rsid w:val="008B67EB"/>
    <w:rsid w:val="008B71FD"/>
    <w:rsid w:val="008B7E92"/>
    <w:rsid w:val="008C00FA"/>
    <w:rsid w:val="008C07EC"/>
    <w:rsid w:val="008C0A96"/>
    <w:rsid w:val="008C0CC8"/>
    <w:rsid w:val="008C0E20"/>
    <w:rsid w:val="008C1037"/>
    <w:rsid w:val="008C114C"/>
    <w:rsid w:val="008C1335"/>
    <w:rsid w:val="008C1767"/>
    <w:rsid w:val="008C1837"/>
    <w:rsid w:val="008C1F87"/>
    <w:rsid w:val="008C2B85"/>
    <w:rsid w:val="008C3217"/>
    <w:rsid w:val="008C332B"/>
    <w:rsid w:val="008C372E"/>
    <w:rsid w:val="008C37CF"/>
    <w:rsid w:val="008C39CD"/>
    <w:rsid w:val="008C4390"/>
    <w:rsid w:val="008C43BD"/>
    <w:rsid w:val="008C4494"/>
    <w:rsid w:val="008C4545"/>
    <w:rsid w:val="008C50CD"/>
    <w:rsid w:val="008C51FE"/>
    <w:rsid w:val="008C560F"/>
    <w:rsid w:val="008C5981"/>
    <w:rsid w:val="008C5A73"/>
    <w:rsid w:val="008C5AB1"/>
    <w:rsid w:val="008C5B66"/>
    <w:rsid w:val="008C6288"/>
    <w:rsid w:val="008C62B6"/>
    <w:rsid w:val="008C63F1"/>
    <w:rsid w:val="008C6646"/>
    <w:rsid w:val="008C6F77"/>
    <w:rsid w:val="008C71BC"/>
    <w:rsid w:val="008C7778"/>
    <w:rsid w:val="008D0775"/>
    <w:rsid w:val="008D0E73"/>
    <w:rsid w:val="008D0F23"/>
    <w:rsid w:val="008D1291"/>
    <w:rsid w:val="008D14DB"/>
    <w:rsid w:val="008D170A"/>
    <w:rsid w:val="008D2427"/>
    <w:rsid w:val="008D2450"/>
    <w:rsid w:val="008D2E53"/>
    <w:rsid w:val="008D33D9"/>
    <w:rsid w:val="008D49E6"/>
    <w:rsid w:val="008D5720"/>
    <w:rsid w:val="008D5A05"/>
    <w:rsid w:val="008D60F1"/>
    <w:rsid w:val="008D685E"/>
    <w:rsid w:val="008D6DFF"/>
    <w:rsid w:val="008D6F20"/>
    <w:rsid w:val="008D79F8"/>
    <w:rsid w:val="008E0C87"/>
    <w:rsid w:val="008E10AE"/>
    <w:rsid w:val="008E1693"/>
    <w:rsid w:val="008E18B0"/>
    <w:rsid w:val="008E1A8C"/>
    <w:rsid w:val="008E21F9"/>
    <w:rsid w:val="008E2B81"/>
    <w:rsid w:val="008E3625"/>
    <w:rsid w:val="008E3DE6"/>
    <w:rsid w:val="008E3F96"/>
    <w:rsid w:val="008E47CC"/>
    <w:rsid w:val="008E48A5"/>
    <w:rsid w:val="008E4AB9"/>
    <w:rsid w:val="008E4E2C"/>
    <w:rsid w:val="008E4F46"/>
    <w:rsid w:val="008E5091"/>
    <w:rsid w:val="008E652E"/>
    <w:rsid w:val="008E6540"/>
    <w:rsid w:val="008E6FEE"/>
    <w:rsid w:val="008E733E"/>
    <w:rsid w:val="008E7722"/>
    <w:rsid w:val="008E7A23"/>
    <w:rsid w:val="008E7E1A"/>
    <w:rsid w:val="008E7E94"/>
    <w:rsid w:val="008F05D6"/>
    <w:rsid w:val="008F0635"/>
    <w:rsid w:val="008F0A34"/>
    <w:rsid w:val="008F0B35"/>
    <w:rsid w:val="008F0EE7"/>
    <w:rsid w:val="008F109E"/>
    <w:rsid w:val="008F1B21"/>
    <w:rsid w:val="008F1D75"/>
    <w:rsid w:val="008F1FCE"/>
    <w:rsid w:val="008F2024"/>
    <w:rsid w:val="008F29D5"/>
    <w:rsid w:val="008F2B83"/>
    <w:rsid w:val="008F2F6F"/>
    <w:rsid w:val="008F341E"/>
    <w:rsid w:val="008F3A5B"/>
    <w:rsid w:val="008F3E7A"/>
    <w:rsid w:val="008F4127"/>
    <w:rsid w:val="008F437D"/>
    <w:rsid w:val="008F4775"/>
    <w:rsid w:val="008F5383"/>
    <w:rsid w:val="008F559F"/>
    <w:rsid w:val="008F5875"/>
    <w:rsid w:val="008F5B8F"/>
    <w:rsid w:val="008F63F7"/>
    <w:rsid w:val="008F6586"/>
    <w:rsid w:val="008F724E"/>
    <w:rsid w:val="008F74F8"/>
    <w:rsid w:val="00900223"/>
    <w:rsid w:val="009002A8"/>
    <w:rsid w:val="00900C59"/>
    <w:rsid w:val="0090168A"/>
    <w:rsid w:val="00901D71"/>
    <w:rsid w:val="009023FF"/>
    <w:rsid w:val="00902FD8"/>
    <w:rsid w:val="009036D6"/>
    <w:rsid w:val="009039B4"/>
    <w:rsid w:val="00903F82"/>
    <w:rsid w:val="00904A27"/>
    <w:rsid w:val="009051B1"/>
    <w:rsid w:val="009051CB"/>
    <w:rsid w:val="00905286"/>
    <w:rsid w:val="009055CF"/>
    <w:rsid w:val="00905D6B"/>
    <w:rsid w:val="0090735B"/>
    <w:rsid w:val="009076F8"/>
    <w:rsid w:val="00910B75"/>
    <w:rsid w:val="009119CB"/>
    <w:rsid w:val="00911C99"/>
    <w:rsid w:val="00911CEE"/>
    <w:rsid w:val="009121F7"/>
    <w:rsid w:val="009124FC"/>
    <w:rsid w:val="009125E8"/>
    <w:rsid w:val="0091377C"/>
    <w:rsid w:val="009149A9"/>
    <w:rsid w:val="00914CE5"/>
    <w:rsid w:val="00915513"/>
    <w:rsid w:val="0091571C"/>
    <w:rsid w:val="00915783"/>
    <w:rsid w:val="009159AE"/>
    <w:rsid w:val="00917502"/>
    <w:rsid w:val="00917A69"/>
    <w:rsid w:val="009200EC"/>
    <w:rsid w:val="00920FD1"/>
    <w:rsid w:val="00921C1B"/>
    <w:rsid w:val="00921DF2"/>
    <w:rsid w:val="0092211F"/>
    <w:rsid w:val="00922523"/>
    <w:rsid w:val="00922872"/>
    <w:rsid w:val="00922E28"/>
    <w:rsid w:val="009231C7"/>
    <w:rsid w:val="00923715"/>
    <w:rsid w:val="00923814"/>
    <w:rsid w:val="0092390C"/>
    <w:rsid w:val="0092407B"/>
    <w:rsid w:val="00924BDF"/>
    <w:rsid w:val="00924D83"/>
    <w:rsid w:val="00925442"/>
    <w:rsid w:val="00925AAB"/>
    <w:rsid w:val="00925CC8"/>
    <w:rsid w:val="00925E23"/>
    <w:rsid w:val="00925E26"/>
    <w:rsid w:val="009267CE"/>
    <w:rsid w:val="0092694B"/>
    <w:rsid w:val="00926CC5"/>
    <w:rsid w:val="00927149"/>
    <w:rsid w:val="00927379"/>
    <w:rsid w:val="00927993"/>
    <w:rsid w:val="009301BC"/>
    <w:rsid w:val="00930C05"/>
    <w:rsid w:val="00930CCF"/>
    <w:rsid w:val="00930FC5"/>
    <w:rsid w:val="0093140A"/>
    <w:rsid w:val="009315AF"/>
    <w:rsid w:val="009318ED"/>
    <w:rsid w:val="00931CB2"/>
    <w:rsid w:val="0093216E"/>
    <w:rsid w:val="00932266"/>
    <w:rsid w:val="00932336"/>
    <w:rsid w:val="009326F8"/>
    <w:rsid w:val="00932CFC"/>
    <w:rsid w:val="009333E6"/>
    <w:rsid w:val="0093341B"/>
    <w:rsid w:val="00933ADD"/>
    <w:rsid w:val="00934461"/>
    <w:rsid w:val="009344C0"/>
    <w:rsid w:val="00934A48"/>
    <w:rsid w:val="009351F4"/>
    <w:rsid w:val="00935DDE"/>
    <w:rsid w:val="00936B9D"/>
    <w:rsid w:val="00936CE8"/>
    <w:rsid w:val="00936DE8"/>
    <w:rsid w:val="00937443"/>
    <w:rsid w:val="00937C96"/>
    <w:rsid w:val="00937CB9"/>
    <w:rsid w:val="00940A5C"/>
    <w:rsid w:val="00940CFF"/>
    <w:rsid w:val="00941FB5"/>
    <w:rsid w:val="00941FBD"/>
    <w:rsid w:val="009423EF"/>
    <w:rsid w:val="009428F5"/>
    <w:rsid w:val="0094381F"/>
    <w:rsid w:val="009441C3"/>
    <w:rsid w:val="00944491"/>
    <w:rsid w:val="00944B0A"/>
    <w:rsid w:val="009454A7"/>
    <w:rsid w:val="00945FDF"/>
    <w:rsid w:val="00946AA0"/>
    <w:rsid w:val="00947AA2"/>
    <w:rsid w:val="00947B6E"/>
    <w:rsid w:val="00947C7E"/>
    <w:rsid w:val="0095003A"/>
    <w:rsid w:val="009503A1"/>
    <w:rsid w:val="00950847"/>
    <w:rsid w:val="00950CA2"/>
    <w:rsid w:val="00951016"/>
    <w:rsid w:val="00951317"/>
    <w:rsid w:val="00951A69"/>
    <w:rsid w:val="00951C9F"/>
    <w:rsid w:val="00951E22"/>
    <w:rsid w:val="00952837"/>
    <w:rsid w:val="00952B36"/>
    <w:rsid w:val="009530A7"/>
    <w:rsid w:val="00954B36"/>
    <w:rsid w:val="0095514A"/>
    <w:rsid w:val="00955DF1"/>
    <w:rsid w:val="0095614B"/>
    <w:rsid w:val="00956716"/>
    <w:rsid w:val="0095711E"/>
    <w:rsid w:val="009579DD"/>
    <w:rsid w:val="00957A8E"/>
    <w:rsid w:val="00957CAD"/>
    <w:rsid w:val="00960868"/>
    <w:rsid w:val="00961612"/>
    <w:rsid w:val="00961DFF"/>
    <w:rsid w:val="00961E4B"/>
    <w:rsid w:val="00962486"/>
    <w:rsid w:val="00962A02"/>
    <w:rsid w:val="00962FAA"/>
    <w:rsid w:val="00963AC4"/>
    <w:rsid w:val="00963AF9"/>
    <w:rsid w:val="00963FB5"/>
    <w:rsid w:val="00964328"/>
    <w:rsid w:val="009644DF"/>
    <w:rsid w:val="00964562"/>
    <w:rsid w:val="009649D8"/>
    <w:rsid w:val="00964C22"/>
    <w:rsid w:val="009655B4"/>
    <w:rsid w:val="009655B9"/>
    <w:rsid w:val="00966649"/>
    <w:rsid w:val="00966C11"/>
    <w:rsid w:val="009672B7"/>
    <w:rsid w:val="00967377"/>
    <w:rsid w:val="009673EA"/>
    <w:rsid w:val="0096763B"/>
    <w:rsid w:val="00967B48"/>
    <w:rsid w:val="00967E1B"/>
    <w:rsid w:val="00967E22"/>
    <w:rsid w:val="00967E9F"/>
    <w:rsid w:val="0097043D"/>
    <w:rsid w:val="00972376"/>
    <w:rsid w:val="009724DF"/>
    <w:rsid w:val="00973215"/>
    <w:rsid w:val="00973535"/>
    <w:rsid w:val="0097374E"/>
    <w:rsid w:val="00974CAB"/>
    <w:rsid w:val="00975C3F"/>
    <w:rsid w:val="00975E60"/>
    <w:rsid w:val="009760D3"/>
    <w:rsid w:val="0097617D"/>
    <w:rsid w:val="00976230"/>
    <w:rsid w:val="00976781"/>
    <w:rsid w:val="009768B7"/>
    <w:rsid w:val="0097691D"/>
    <w:rsid w:val="00976E31"/>
    <w:rsid w:val="009777D3"/>
    <w:rsid w:val="009779B6"/>
    <w:rsid w:val="00980161"/>
    <w:rsid w:val="00980557"/>
    <w:rsid w:val="00980654"/>
    <w:rsid w:val="00980B8A"/>
    <w:rsid w:val="00981068"/>
    <w:rsid w:val="009817DC"/>
    <w:rsid w:val="00981914"/>
    <w:rsid w:val="00981A36"/>
    <w:rsid w:val="00981B7B"/>
    <w:rsid w:val="00981D21"/>
    <w:rsid w:val="00982582"/>
    <w:rsid w:val="009827FF"/>
    <w:rsid w:val="00982AC1"/>
    <w:rsid w:val="00982B80"/>
    <w:rsid w:val="00982E36"/>
    <w:rsid w:val="00983144"/>
    <w:rsid w:val="009831F1"/>
    <w:rsid w:val="00983B20"/>
    <w:rsid w:val="00984383"/>
    <w:rsid w:val="009844A5"/>
    <w:rsid w:val="00985A10"/>
    <w:rsid w:val="00985DF4"/>
    <w:rsid w:val="00986A60"/>
    <w:rsid w:val="00986A67"/>
    <w:rsid w:val="00986D66"/>
    <w:rsid w:val="009872C1"/>
    <w:rsid w:val="009873E6"/>
    <w:rsid w:val="00987694"/>
    <w:rsid w:val="00987DC5"/>
    <w:rsid w:val="00987F82"/>
    <w:rsid w:val="009902A8"/>
    <w:rsid w:val="00990A27"/>
    <w:rsid w:val="009912ED"/>
    <w:rsid w:val="009915E2"/>
    <w:rsid w:val="0099185C"/>
    <w:rsid w:val="009918F1"/>
    <w:rsid w:val="00991FA2"/>
    <w:rsid w:val="00992828"/>
    <w:rsid w:val="00993026"/>
    <w:rsid w:val="00993088"/>
    <w:rsid w:val="00993EF1"/>
    <w:rsid w:val="00993F82"/>
    <w:rsid w:val="00994359"/>
    <w:rsid w:val="00994E1D"/>
    <w:rsid w:val="00995707"/>
    <w:rsid w:val="00995755"/>
    <w:rsid w:val="009957BC"/>
    <w:rsid w:val="00995EA5"/>
    <w:rsid w:val="00996105"/>
    <w:rsid w:val="00996583"/>
    <w:rsid w:val="0099697D"/>
    <w:rsid w:val="00997CC5"/>
    <w:rsid w:val="009A04FA"/>
    <w:rsid w:val="009A091F"/>
    <w:rsid w:val="009A1343"/>
    <w:rsid w:val="009A1E22"/>
    <w:rsid w:val="009A254B"/>
    <w:rsid w:val="009A2E2A"/>
    <w:rsid w:val="009A346F"/>
    <w:rsid w:val="009A3C36"/>
    <w:rsid w:val="009A49EF"/>
    <w:rsid w:val="009A5A10"/>
    <w:rsid w:val="009A5ACA"/>
    <w:rsid w:val="009A677B"/>
    <w:rsid w:val="009A756F"/>
    <w:rsid w:val="009A768E"/>
    <w:rsid w:val="009A7731"/>
    <w:rsid w:val="009A7989"/>
    <w:rsid w:val="009A7B58"/>
    <w:rsid w:val="009A7E6C"/>
    <w:rsid w:val="009B0169"/>
    <w:rsid w:val="009B1021"/>
    <w:rsid w:val="009B10CB"/>
    <w:rsid w:val="009B139F"/>
    <w:rsid w:val="009B1614"/>
    <w:rsid w:val="009B2066"/>
    <w:rsid w:val="009B21F4"/>
    <w:rsid w:val="009B2D15"/>
    <w:rsid w:val="009B2D80"/>
    <w:rsid w:val="009B34AB"/>
    <w:rsid w:val="009B3CDF"/>
    <w:rsid w:val="009B402F"/>
    <w:rsid w:val="009B4318"/>
    <w:rsid w:val="009B46E9"/>
    <w:rsid w:val="009B4AE0"/>
    <w:rsid w:val="009B4CB3"/>
    <w:rsid w:val="009B5483"/>
    <w:rsid w:val="009B56EF"/>
    <w:rsid w:val="009B5B26"/>
    <w:rsid w:val="009B767A"/>
    <w:rsid w:val="009B79F0"/>
    <w:rsid w:val="009C06BA"/>
    <w:rsid w:val="009C09F2"/>
    <w:rsid w:val="009C0A37"/>
    <w:rsid w:val="009C1A9F"/>
    <w:rsid w:val="009C1C3A"/>
    <w:rsid w:val="009C223F"/>
    <w:rsid w:val="009C24F7"/>
    <w:rsid w:val="009C2C8D"/>
    <w:rsid w:val="009C2C93"/>
    <w:rsid w:val="009C34F9"/>
    <w:rsid w:val="009C394B"/>
    <w:rsid w:val="009C3D56"/>
    <w:rsid w:val="009C42AD"/>
    <w:rsid w:val="009C430B"/>
    <w:rsid w:val="009C51EE"/>
    <w:rsid w:val="009C6465"/>
    <w:rsid w:val="009C67B2"/>
    <w:rsid w:val="009C68CD"/>
    <w:rsid w:val="009C6923"/>
    <w:rsid w:val="009C74CA"/>
    <w:rsid w:val="009C75AD"/>
    <w:rsid w:val="009D01F9"/>
    <w:rsid w:val="009D03D7"/>
    <w:rsid w:val="009D0A85"/>
    <w:rsid w:val="009D2567"/>
    <w:rsid w:val="009D495A"/>
    <w:rsid w:val="009D4C6D"/>
    <w:rsid w:val="009D5544"/>
    <w:rsid w:val="009D5DED"/>
    <w:rsid w:val="009D6261"/>
    <w:rsid w:val="009D6440"/>
    <w:rsid w:val="009D6F9B"/>
    <w:rsid w:val="009D74A1"/>
    <w:rsid w:val="009D74B1"/>
    <w:rsid w:val="009D7893"/>
    <w:rsid w:val="009E012F"/>
    <w:rsid w:val="009E0813"/>
    <w:rsid w:val="009E0ABF"/>
    <w:rsid w:val="009E0AD6"/>
    <w:rsid w:val="009E0CDB"/>
    <w:rsid w:val="009E12BE"/>
    <w:rsid w:val="009E150B"/>
    <w:rsid w:val="009E16AB"/>
    <w:rsid w:val="009E1D2B"/>
    <w:rsid w:val="009E2288"/>
    <w:rsid w:val="009E2DC5"/>
    <w:rsid w:val="009E2F1C"/>
    <w:rsid w:val="009E3415"/>
    <w:rsid w:val="009E34A3"/>
    <w:rsid w:val="009E3663"/>
    <w:rsid w:val="009E3B4B"/>
    <w:rsid w:val="009E3DDE"/>
    <w:rsid w:val="009E4469"/>
    <w:rsid w:val="009E487E"/>
    <w:rsid w:val="009E4D24"/>
    <w:rsid w:val="009E5024"/>
    <w:rsid w:val="009E595A"/>
    <w:rsid w:val="009E60EE"/>
    <w:rsid w:val="009E718B"/>
    <w:rsid w:val="009F052E"/>
    <w:rsid w:val="009F05DF"/>
    <w:rsid w:val="009F05FE"/>
    <w:rsid w:val="009F0892"/>
    <w:rsid w:val="009F1045"/>
    <w:rsid w:val="009F1DAF"/>
    <w:rsid w:val="009F1DDE"/>
    <w:rsid w:val="009F23DE"/>
    <w:rsid w:val="009F2A79"/>
    <w:rsid w:val="009F2DF5"/>
    <w:rsid w:val="009F4188"/>
    <w:rsid w:val="009F53F3"/>
    <w:rsid w:val="009F5A39"/>
    <w:rsid w:val="009F5ADC"/>
    <w:rsid w:val="009F5CF5"/>
    <w:rsid w:val="009F6340"/>
    <w:rsid w:val="009F6871"/>
    <w:rsid w:val="009F6F13"/>
    <w:rsid w:val="009F7441"/>
    <w:rsid w:val="009F7AD3"/>
    <w:rsid w:val="00A00435"/>
    <w:rsid w:val="00A004C7"/>
    <w:rsid w:val="00A00BBC"/>
    <w:rsid w:val="00A019D5"/>
    <w:rsid w:val="00A01AC0"/>
    <w:rsid w:val="00A01E10"/>
    <w:rsid w:val="00A0272B"/>
    <w:rsid w:val="00A02786"/>
    <w:rsid w:val="00A02890"/>
    <w:rsid w:val="00A0290E"/>
    <w:rsid w:val="00A02C10"/>
    <w:rsid w:val="00A032CA"/>
    <w:rsid w:val="00A0336E"/>
    <w:rsid w:val="00A036DA"/>
    <w:rsid w:val="00A0389F"/>
    <w:rsid w:val="00A03B65"/>
    <w:rsid w:val="00A03C1C"/>
    <w:rsid w:val="00A03F1A"/>
    <w:rsid w:val="00A04075"/>
    <w:rsid w:val="00A0457F"/>
    <w:rsid w:val="00A04949"/>
    <w:rsid w:val="00A04A4E"/>
    <w:rsid w:val="00A052CD"/>
    <w:rsid w:val="00A05BE8"/>
    <w:rsid w:val="00A06155"/>
    <w:rsid w:val="00A0629F"/>
    <w:rsid w:val="00A06495"/>
    <w:rsid w:val="00A0664D"/>
    <w:rsid w:val="00A0684F"/>
    <w:rsid w:val="00A069F5"/>
    <w:rsid w:val="00A06DA1"/>
    <w:rsid w:val="00A0790B"/>
    <w:rsid w:val="00A1040D"/>
    <w:rsid w:val="00A10544"/>
    <w:rsid w:val="00A108BF"/>
    <w:rsid w:val="00A1113B"/>
    <w:rsid w:val="00A11589"/>
    <w:rsid w:val="00A11880"/>
    <w:rsid w:val="00A12081"/>
    <w:rsid w:val="00A120CC"/>
    <w:rsid w:val="00A123D8"/>
    <w:rsid w:val="00A12607"/>
    <w:rsid w:val="00A12BCF"/>
    <w:rsid w:val="00A13400"/>
    <w:rsid w:val="00A135CC"/>
    <w:rsid w:val="00A13889"/>
    <w:rsid w:val="00A13DAB"/>
    <w:rsid w:val="00A13FE9"/>
    <w:rsid w:val="00A1403D"/>
    <w:rsid w:val="00A14AF4"/>
    <w:rsid w:val="00A14B16"/>
    <w:rsid w:val="00A14F55"/>
    <w:rsid w:val="00A16016"/>
    <w:rsid w:val="00A164FF"/>
    <w:rsid w:val="00A1681F"/>
    <w:rsid w:val="00A16BBF"/>
    <w:rsid w:val="00A16DD7"/>
    <w:rsid w:val="00A17480"/>
    <w:rsid w:val="00A17A5C"/>
    <w:rsid w:val="00A17BCB"/>
    <w:rsid w:val="00A17CAC"/>
    <w:rsid w:val="00A2041D"/>
    <w:rsid w:val="00A20D93"/>
    <w:rsid w:val="00A211F5"/>
    <w:rsid w:val="00A21406"/>
    <w:rsid w:val="00A214F8"/>
    <w:rsid w:val="00A21AD6"/>
    <w:rsid w:val="00A21E13"/>
    <w:rsid w:val="00A22CB4"/>
    <w:rsid w:val="00A22D33"/>
    <w:rsid w:val="00A22D7A"/>
    <w:rsid w:val="00A234F9"/>
    <w:rsid w:val="00A2359E"/>
    <w:rsid w:val="00A23B03"/>
    <w:rsid w:val="00A23EE6"/>
    <w:rsid w:val="00A2428E"/>
    <w:rsid w:val="00A2443E"/>
    <w:rsid w:val="00A24620"/>
    <w:rsid w:val="00A247F4"/>
    <w:rsid w:val="00A24C74"/>
    <w:rsid w:val="00A25241"/>
    <w:rsid w:val="00A25381"/>
    <w:rsid w:val="00A26254"/>
    <w:rsid w:val="00A26A42"/>
    <w:rsid w:val="00A26BAE"/>
    <w:rsid w:val="00A26CC4"/>
    <w:rsid w:val="00A27BF0"/>
    <w:rsid w:val="00A27CA1"/>
    <w:rsid w:val="00A27EE9"/>
    <w:rsid w:val="00A27F64"/>
    <w:rsid w:val="00A30047"/>
    <w:rsid w:val="00A300CE"/>
    <w:rsid w:val="00A308DD"/>
    <w:rsid w:val="00A31CB4"/>
    <w:rsid w:val="00A31CCB"/>
    <w:rsid w:val="00A31FB3"/>
    <w:rsid w:val="00A31FCD"/>
    <w:rsid w:val="00A32249"/>
    <w:rsid w:val="00A327D6"/>
    <w:rsid w:val="00A33030"/>
    <w:rsid w:val="00A33214"/>
    <w:rsid w:val="00A33795"/>
    <w:rsid w:val="00A34660"/>
    <w:rsid w:val="00A34982"/>
    <w:rsid w:val="00A35A77"/>
    <w:rsid w:val="00A35C58"/>
    <w:rsid w:val="00A36713"/>
    <w:rsid w:val="00A36AA3"/>
    <w:rsid w:val="00A37123"/>
    <w:rsid w:val="00A402FF"/>
    <w:rsid w:val="00A404C3"/>
    <w:rsid w:val="00A409AB"/>
    <w:rsid w:val="00A4151A"/>
    <w:rsid w:val="00A415A8"/>
    <w:rsid w:val="00A41663"/>
    <w:rsid w:val="00A41C1F"/>
    <w:rsid w:val="00A41C40"/>
    <w:rsid w:val="00A424B3"/>
    <w:rsid w:val="00A42575"/>
    <w:rsid w:val="00A42B8F"/>
    <w:rsid w:val="00A42E38"/>
    <w:rsid w:val="00A432EF"/>
    <w:rsid w:val="00A44543"/>
    <w:rsid w:val="00A4478E"/>
    <w:rsid w:val="00A44B2D"/>
    <w:rsid w:val="00A4649C"/>
    <w:rsid w:val="00A4676D"/>
    <w:rsid w:val="00A46E78"/>
    <w:rsid w:val="00A47782"/>
    <w:rsid w:val="00A4788B"/>
    <w:rsid w:val="00A47C9E"/>
    <w:rsid w:val="00A47CB0"/>
    <w:rsid w:val="00A500EF"/>
    <w:rsid w:val="00A50116"/>
    <w:rsid w:val="00A50563"/>
    <w:rsid w:val="00A50750"/>
    <w:rsid w:val="00A50769"/>
    <w:rsid w:val="00A50F3F"/>
    <w:rsid w:val="00A513DA"/>
    <w:rsid w:val="00A517C2"/>
    <w:rsid w:val="00A51D06"/>
    <w:rsid w:val="00A52433"/>
    <w:rsid w:val="00A52934"/>
    <w:rsid w:val="00A52B17"/>
    <w:rsid w:val="00A52BD1"/>
    <w:rsid w:val="00A52ECE"/>
    <w:rsid w:val="00A52F9D"/>
    <w:rsid w:val="00A530B9"/>
    <w:rsid w:val="00A535F2"/>
    <w:rsid w:val="00A540CA"/>
    <w:rsid w:val="00A54110"/>
    <w:rsid w:val="00A5430C"/>
    <w:rsid w:val="00A54574"/>
    <w:rsid w:val="00A54CCE"/>
    <w:rsid w:val="00A551B8"/>
    <w:rsid w:val="00A55227"/>
    <w:rsid w:val="00A5576B"/>
    <w:rsid w:val="00A558C9"/>
    <w:rsid w:val="00A55F49"/>
    <w:rsid w:val="00A56633"/>
    <w:rsid w:val="00A5680D"/>
    <w:rsid w:val="00A56812"/>
    <w:rsid w:val="00A56B57"/>
    <w:rsid w:val="00A56F70"/>
    <w:rsid w:val="00A57524"/>
    <w:rsid w:val="00A5767C"/>
    <w:rsid w:val="00A5792F"/>
    <w:rsid w:val="00A57E30"/>
    <w:rsid w:val="00A57EF2"/>
    <w:rsid w:val="00A60161"/>
    <w:rsid w:val="00A6113A"/>
    <w:rsid w:val="00A613F5"/>
    <w:rsid w:val="00A618E3"/>
    <w:rsid w:val="00A61CC6"/>
    <w:rsid w:val="00A62498"/>
    <w:rsid w:val="00A62739"/>
    <w:rsid w:val="00A62795"/>
    <w:rsid w:val="00A629C7"/>
    <w:rsid w:val="00A62B2F"/>
    <w:rsid w:val="00A62BBB"/>
    <w:rsid w:val="00A633A6"/>
    <w:rsid w:val="00A638FA"/>
    <w:rsid w:val="00A63DC5"/>
    <w:rsid w:val="00A6461E"/>
    <w:rsid w:val="00A64756"/>
    <w:rsid w:val="00A64A7C"/>
    <w:rsid w:val="00A64B08"/>
    <w:rsid w:val="00A64EBD"/>
    <w:rsid w:val="00A65225"/>
    <w:rsid w:val="00A65467"/>
    <w:rsid w:val="00A65AD5"/>
    <w:rsid w:val="00A66862"/>
    <w:rsid w:val="00A66B05"/>
    <w:rsid w:val="00A66CD2"/>
    <w:rsid w:val="00A671F9"/>
    <w:rsid w:val="00A672C1"/>
    <w:rsid w:val="00A676E3"/>
    <w:rsid w:val="00A70043"/>
    <w:rsid w:val="00A703C1"/>
    <w:rsid w:val="00A706E9"/>
    <w:rsid w:val="00A70F65"/>
    <w:rsid w:val="00A7126B"/>
    <w:rsid w:val="00A71473"/>
    <w:rsid w:val="00A716C2"/>
    <w:rsid w:val="00A71C4D"/>
    <w:rsid w:val="00A724E7"/>
    <w:rsid w:val="00A724EB"/>
    <w:rsid w:val="00A72687"/>
    <w:rsid w:val="00A72A0D"/>
    <w:rsid w:val="00A72F6B"/>
    <w:rsid w:val="00A73479"/>
    <w:rsid w:val="00A74934"/>
    <w:rsid w:val="00A75097"/>
    <w:rsid w:val="00A758FC"/>
    <w:rsid w:val="00A759FA"/>
    <w:rsid w:val="00A76210"/>
    <w:rsid w:val="00A77D35"/>
    <w:rsid w:val="00A8065B"/>
    <w:rsid w:val="00A81586"/>
    <w:rsid w:val="00A817E6"/>
    <w:rsid w:val="00A81FFB"/>
    <w:rsid w:val="00A82200"/>
    <w:rsid w:val="00A823D5"/>
    <w:rsid w:val="00A82678"/>
    <w:rsid w:val="00A82E28"/>
    <w:rsid w:val="00A83167"/>
    <w:rsid w:val="00A836AA"/>
    <w:rsid w:val="00A83C53"/>
    <w:rsid w:val="00A8433F"/>
    <w:rsid w:val="00A846CC"/>
    <w:rsid w:val="00A84F45"/>
    <w:rsid w:val="00A854A4"/>
    <w:rsid w:val="00A863B5"/>
    <w:rsid w:val="00A86470"/>
    <w:rsid w:val="00A8647F"/>
    <w:rsid w:val="00A86563"/>
    <w:rsid w:val="00A866EF"/>
    <w:rsid w:val="00A87896"/>
    <w:rsid w:val="00A900AE"/>
    <w:rsid w:val="00A902BB"/>
    <w:rsid w:val="00A9058E"/>
    <w:rsid w:val="00A90AB0"/>
    <w:rsid w:val="00A91A34"/>
    <w:rsid w:val="00A91CEE"/>
    <w:rsid w:val="00A91D51"/>
    <w:rsid w:val="00A9311F"/>
    <w:rsid w:val="00A9420B"/>
    <w:rsid w:val="00A94579"/>
    <w:rsid w:val="00A94818"/>
    <w:rsid w:val="00A94F23"/>
    <w:rsid w:val="00A9501D"/>
    <w:rsid w:val="00A9550F"/>
    <w:rsid w:val="00A9606C"/>
    <w:rsid w:val="00A96428"/>
    <w:rsid w:val="00A9645A"/>
    <w:rsid w:val="00A96604"/>
    <w:rsid w:val="00A9693E"/>
    <w:rsid w:val="00A96F2E"/>
    <w:rsid w:val="00A97523"/>
    <w:rsid w:val="00A97D40"/>
    <w:rsid w:val="00AA0858"/>
    <w:rsid w:val="00AA09F8"/>
    <w:rsid w:val="00AA0CA4"/>
    <w:rsid w:val="00AA1289"/>
    <w:rsid w:val="00AA1DCC"/>
    <w:rsid w:val="00AA208E"/>
    <w:rsid w:val="00AA237C"/>
    <w:rsid w:val="00AA2388"/>
    <w:rsid w:val="00AA2770"/>
    <w:rsid w:val="00AA2E3A"/>
    <w:rsid w:val="00AA3027"/>
    <w:rsid w:val="00AA3752"/>
    <w:rsid w:val="00AA3789"/>
    <w:rsid w:val="00AA4607"/>
    <w:rsid w:val="00AA4714"/>
    <w:rsid w:val="00AA49CD"/>
    <w:rsid w:val="00AA4B06"/>
    <w:rsid w:val="00AA4BE0"/>
    <w:rsid w:val="00AA5350"/>
    <w:rsid w:val="00AA5363"/>
    <w:rsid w:val="00AA572F"/>
    <w:rsid w:val="00AA58B2"/>
    <w:rsid w:val="00AA6064"/>
    <w:rsid w:val="00AA68F9"/>
    <w:rsid w:val="00AA6C46"/>
    <w:rsid w:val="00AA7846"/>
    <w:rsid w:val="00AA7DFE"/>
    <w:rsid w:val="00AB02DF"/>
    <w:rsid w:val="00AB0801"/>
    <w:rsid w:val="00AB110C"/>
    <w:rsid w:val="00AB1760"/>
    <w:rsid w:val="00AB18ED"/>
    <w:rsid w:val="00AB1A76"/>
    <w:rsid w:val="00AB1ADF"/>
    <w:rsid w:val="00AB1B5C"/>
    <w:rsid w:val="00AB259F"/>
    <w:rsid w:val="00AB25D2"/>
    <w:rsid w:val="00AB2884"/>
    <w:rsid w:val="00AB2C11"/>
    <w:rsid w:val="00AB309C"/>
    <w:rsid w:val="00AB3B94"/>
    <w:rsid w:val="00AB3B9A"/>
    <w:rsid w:val="00AB3F5E"/>
    <w:rsid w:val="00AB4738"/>
    <w:rsid w:val="00AB49A2"/>
    <w:rsid w:val="00AB4D92"/>
    <w:rsid w:val="00AB4E6F"/>
    <w:rsid w:val="00AB5226"/>
    <w:rsid w:val="00AB55A2"/>
    <w:rsid w:val="00AB602F"/>
    <w:rsid w:val="00AB617D"/>
    <w:rsid w:val="00AB6899"/>
    <w:rsid w:val="00AB690E"/>
    <w:rsid w:val="00AB72FE"/>
    <w:rsid w:val="00AB7C3A"/>
    <w:rsid w:val="00AB7C61"/>
    <w:rsid w:val="00AB7F51"/>
    <w:rsid w:val="00AC0823"/>
    <w:rsid w:val="00AC0881"/>
    <w:rsid w:val="00AC0C7B"/>
    <w:rsid w:val="00AC1437"/>
    <w:rsid w:val="00AC1D9E"/>
    <w:rsid w:val="00AC21A3"/>
    <w:rsid w:val="00AC29C9"/>
    <w:rsid w:val="00AC349D"/>
    <w:rsid w:val="00AC5575"/>
    <w:rsid w:val="00AC5C83"/>
    <w:rsid w:val="00AC5D98"/>
    <w:rsid w:val="00AC648A"/>
    <w:rsid w:val="00AC6589"/>
    <w:rsid w:val="00AC6BAC"/>
    <w:rsid w:val="00AC78EC"/>
    <w:rsid w:val="00AC7F02"/>
    <w:rsid w:val="00AD1A11"/>
    <w:rsid w:val="00AD1B13"/>
    <w:rsid w:val="00AD229F"/>
    <w:rsid w:val="00AD3292"/>
    <w:rsid w:val="00AD3516"/>
    <w:rsid w:val="00AD3BDB"/>
    <w:rsid w:val="00AD3BF9"/>
    <w:rsid w:val="00AD4AA2"/>
    <w:rsid w:val="00AD5C0B"/>
    <w:rsid w:val="00AD6120"/>
    <w:rsid w:val="00AD615B"/>
    <w:rsid w:val="00AD645F"/>
    <w:rsid w:val="00AD67FA"/>
    <w:rsid w:val="00AD6CCE"/>
    <w:rsid w:val="00AD7989"/>
    <w:rsid w:val="00AE0150"/>
    <w:rsid w:val="00AE0B64"/>
    <w:rsid w:val="00AE15BF"/>
    <w:rsid w:val="00AE20C9"/>
    <w:rsid w:val="00AE2113"/>
    <w:rsid w:val="00AE2B12"/>
    <w:rsid w:val="00AE2FBA"/>
    <w:rsid w:val="00AE319D"/>
    <w:rsid w:val="00AE36B5"/>
    <w:rsid w:val="00AE3CCB"/>
    <w:rsid w:val="00AE3E8D"/>
    <w:rsid w:val="00AE3FC1"/>
    <w:rsid w:val="00AE4504"/>
    <w:rsid w:val="00AE46CD"/>
    <w:rsid w:val="00AE5307"/>
    <w:rsid w:val="00AE53A6"/>
    <w:rsid w:val="00AE6151"/>
    <w:rsid w:val="00AE63C3"/>
    <w:rsid w:val="00AE6535"/>
    <w:rsid w:val="00AE68C2"/>
    <w:rsid w:val="00AE706A"/>
    <w:rsid w:val="00AE71F8"/>
    <w:rsid w:val="00AE72A2"/>
    <w:rsid w:val="00AE7554"/>
    <w:rsid w:val="00AE7C4F"/>
    <w:rsid w:val="00AE7DC2"/>
    <w:rsid w:val="00AF02C6"/>
    <w:rsid w:val="00AF1331"/>
    <w:rsid w:val="00AF1407"/>
    <w:rsid w:val="00AF1467"/>
    <w:rsid w:val="00AF15D9"/>
    <w:rsid w:val="00AF1810"/>
    <w:rsid w:val="00AF191B"/>
    <w:rsid w:val="00AF21AA"/>
    <w:rsid w:val="00AF25E7"/>
    <w:rsid w:val="00AF2689"/>
    <w:rsid w:val="00AF2ED1"/>
    <w:rsid w:val="00AF2FC7"/>
    <w:rsid w:val="00AF3244"/>
    <w:rsid w:val="00AF335A"/>
    <w:rsid w:val="00AF370E"/>
    <w:rsid w:val="00AF384C"/>
    <w:rsid w:val="00AF39F6"/>
    <w:rsid w:val="00AF3D9D"/>
    <w:rsid w:val="00AF4174"/>
    <w:rsid w:val="00AF41CE"/>
    <w:rsid w:val="00AF4726"/>
    <w:rsid w:val="00AF474A"/>
    <w:rsid w:val="00AF5120"/>
    <w:rsid w:val="00AF531A"/>
    <w:rsid w:val="00AF5B4A"/>
    <w:rsid w:val="00AF607C"/>
    <w:rsid w:val="00AF64F3"/>
    <w:rsid w:val="00AF71A0"/>
    <w:rsid w:val="00AF7B97"/>
    <w:rsid w:val="00AF7C2B"/>
    <w:rsid w:val="00AF7C39"/>
    <w:rsid w:val="00AF7DE2"/>
    <w:rsid w:val="00B0024D"/>
    <w:rsid w:val="00B0163C"/>
    <w:rsid w:val="00B01C68"/>
    <w:rsid w:val="00B01E03"/>
    <w:rsid w:val="00B01FE3"/>
    <w:rsid w:val="00B024D5"/>
    <w:rsid w:val="00B02748"/>
    <w:rsid w:val="00B02A1B"/>
    <w:rsid w:val="00B02C04"/>
    <w:rsid w:val="00B02C34"/>
    <w:rsid w:val="00B0316C"/>
    <w:rsid w:val="00B0317B"/>
    <w:rsid w:val="00B031DB"/>
    <w:rsid w:val="00B03C17"/>
    <w:rsid w:val="00B044E1"/>
    <w:rsid w:val="00B046FC"/>
    <w:rsid w:val="00B04AF8"/>
    <w:rsid w:val="00B04BCB"/>
    <w:rsid w:val="00B058A5"/>
    <w:rsid w:val="00B058EB"/>
    <w:rsid w:val="00B0593B"/>
    <w:rsid w:val="00B05A67"/>
    <w:rsid w:val="00B0614B"/>
    <w:rsid w:val="00B0634D"/>
    <w:rsid w:val="00B0658B"/>
    <w:rsid w:val="00B06B46"/>
    <w:rsid w:val="00B06BC2"/>
    <w:rsid w:val="00B06D3E"/>
    <w:rsid w:val="00B07391"/>
    <w:rsid w:val="00B07EC4"/>
    <w:rsid w:val="00B10FEA"/>
    <w:rsid w:val="00B11355"/>
    <w:rsid w:val="00B11D7C"/>
    <w:rsid w:val="00B121AD"/>
    <w:rsid w:val="00B1263C"/>
    <w:rsid w:val="00B150D3"/>
    <w:rsid w:val="00B158E3"/>
    <w:rsid w:val="00B15B09"/>
    <w:rsid w:val="00B15F5F"/>
    <w:rsid w:val="00B16A9A"/>
    <w:rsid w:val="00B173A0"/>
    <w:rsid w:val="00B201ED"/>
    <w:rsid w:val="00B20387"/>
    <w:rsid w:val="00B204CC"/>
    <w:rsid w:val="00B209F9"/>
    <w:rsid w:val="00B20FF6"/>
    <w:rsid w:val="00B214D8"/>
    <w:rsid w:val="00B21653"/>
    <w:rsid w:val="00B216EA"/>
    <w:rsid w:val="00B2171D"/>
    <w:rsid w:val="00B2187E"/>
    <w:rsid w:val="00B22362"/>
    <w:rsid w:val="00B22482"/>
    <w:rsid w:val="00B22759"/>
    <w:rsid w:val="00B22825"/>
    <w:rsid w:val="00B229F8"/>
    <w:rsid w:val="00B22AB1"/>
    <w:rsid w:val="00B235A1"/>
    <w:rsid w:val="00B2383F"/>
    <w:rsid w:val="00B23F0B"/>
    <w:rsid w:val="00B258B6"/>
    <w:rsid w:val="00B26336"/>
    <w:rsid w:val="00B263A8"/>
    <w:rsid w:val="00B26B06"/>
    <w:rsid w:val="00B26BA2"/>
    <w:rsid w:val="00B26DC4"/>
    <w:rsid w:val="00B272D6"/>
    <w:rsid w:val="00B27997"/>
    <w:rsid w:val="00B279A8"/>
    <w:rsid w:val="00B27ADF"/>
    <w:rsid w:val="00B27C9A"/>
    <w:rsid w:val="00B27FFA"/>
    <w:rsid w:val="00B30140"/>
    <w:rsid w:val="00B312DD"/>
    <w:rsid w:val="00B314ED"/>
    <w:rsid w:val="00B315D9"/>
    <w:rsid w:val="00B31EA2"/>
    <w:rsid w:val="00B32529"/>
    <w:rsid w:val="00B3376A"/>
    <w:rsid w:val="00B337A2"/>
    <w:rsid w:val="00B338B7"/>
    <w:rsid w:val="00B338CD"/>
    <w:rsid w:val="00B33A3A"/>
    <w:rsid w:val="00B343CA"/>
    <w:rsid w:val="00B3493B"/>
    <w:rsid w:val="00B35106"/>
    <w:rsid w:val="00B36056"/>
    <w:rsid w:val="00B36D37"/>
    <w:rsid w:val="00B37D8C"/>
    <w:rsid w:val="00B37F68"/>
    <w:rsid w:val="00B4099A"/>
    <w:rsid w:val="00B40CA4"/>
    <w:rsid w:val="00B40CDA"/>
    <w:rsid w:val="00B4118B"/>
    <w:rsid w:val="00B4165B"/>
    <w:rsid w:val="00B41CAF"/>
    <w:rsid w:val="00B4202F"/>
    <w:rsid w:val="00B4237E"/>
    <w:rsid w:val="00B423A4"/>
    <w:rsid w:val="00B4240E"/>
    <w:rsid w:val="00B42960"/>
    <w:rsid w:val="00B42F0B"/>
    <w:rsid w:val="00B43367"/>
    <w:rsid w:val="00B43F76"/>
    <w:rsid w:val="00B4419E"/>
    <w:rsid w:val="00B4471C"/>
    <w:rsid w:val="00B44DFD"/>
    <w:rsid w:val="00B45F83"/>
    <w:rsid w:val="00B467F7"/>
    <w:rsid w:val="00B46832"/>
    <w:rsid w:val="00B469C7"/>
    <w:rsid w:val="00B46A17"/>
    <w:rsid w:val="00B46A4C"/>
    <w:rsid w:val="00B47259"/>
    <w:rsid w:val="00B4746E"/>
    <w:rsid w:val="00B476F2"/>
    <w:rsid w:val="00B478F3"/>
    <w:rsid w:val="00B47BF0"/>
    <w:rsid w:val="00B47C30"/>
    <w:rsid w:val="00B5033C"/>
    <w:rsid w:val="00B505CA"/>
    <w:rsid w:val="00B507AF"/>
    <w:rsid w:val="00B50C9B"/>
    <w:rsid w:val="00B5118F"/>
    <w:rsid w:val="00B5197F"/>
    <w:rsid w:val="00B51B94"/>
    <w:rsid w:val="00B52715"/>
    <w:rsid w:val="00B52731"/>
    <w:rsid w:val="00B5288A"/>
    <w:rsid w:val="00B52C10"/>
    <w:rsid w:val="00B539AC"/>
    <w:rsid w:val="00B5400C"/>
    <w:rsid w:val="00B542BE"/>
    <w:rsid w:val="00B551AB"/>
    <w:rsid w:val="00B55DA7"/>
    <w:rsid w:val="00B55EF2"/>
    <w:rsid w:val="00B5644C"/>
    <w:rsid w:val="00B574BE"/>
    <w:rsid w:val="00B57AD3"/>
    <w:rsid w:val="00B57BEB"/>
    <w:rsid w:val="00B57D9F"/>
    <w:rsid w:val="00B57FC2"/>
    <w:rsid w:val="00B60653"/>
    <w:rsid w:val="00B60979"/>
    <w:rsid w:val="00B60BB0"/>
    <w:rsid w:val="00B61C97"/>
    <w:rsid w:val="00B62915"/>
    <w:rsid w:val="00B62FC9"/>
    <w:rsid w:val="00B62FF7"/>
    <w:rsid w:val="00B63E32"/>
    <w:rsid w:val="00B646E4"/>
    <w:rsid w:val="00B649BE"/>
    <w:rsid w:val="00B64E4B"/>
    <w:rsid w:val="00B650A8"/>
    <w:rsid w:val="00B6516D"/>
    <w:rsid w:val="00B65683"/>
    <w:rsid w:val="00B65AE9"/>
    <w:rsid w:val="00B65EF1"/>
    <w:rsid w:val="00B66C67"/>
    <w:rsid w:val="00B673C3"/>
    <w:rsid w:val="00B67C7E"/>
    <w:rsid w:val="00B71133"/>
    <w:rsid w:val="00B71633"/>
    <w:rsid w:val="00B71C64"/>
    <w:rsid w:val="00B724D3"/>
    <w:rsid w:val="00B72911"/>
    <w:rsid w:val="00B7297B"/>
    <w:rsid w:val="00B72B66"/>
    <w:rsid w:val="00B7314B"/>
    <w:rsid w:val="00B731F1"/>
    <w:rsid w:val="00B738F3"/>
    <w:rsid w:val="00B73AD9"/>
    <w:rsid w:val="00B73DA3"/>
    <w:rsid w:val="00B74539"/>
    <w:rsid w:val="00B75141"/>
    <w:rsid w:val="00B75420"/>
    <w:rsid w:val="00B764F8"/>
    <w:rsid w:val="00B764FC"/>
    <w:rsid w:val="00B765B8"/>
    <w:rsid w:val="00B76822"/>
    <w:rsid w:val="00B80866"/>
    <w:rsid w:val="00B80A02"/>
    <w:rsid w:val="00B8142C"/>
    <w:rsid w:val="00B82599"/>
    <w:rsid w:val="00B82B62"/>
    <w:rsid w:val="00B82CCD"/>
    <w:rsid w:val="00B82CF6"/>
    <w:rsid w:val="00B82F91"/>
    <w:rsid w:val="00B83329"/>
    <w:rsid w:val="00B839EC"/>
    <w:rsid w:val="00B8489E"/>
    <w:rsid w:val="00B84A15"/>
    <w:rsid w:val="00B84C08"/>
    <w:rsid w:val="00B859F3"/>
    <w:rsid w:val="00B85C69"/>
    <w:rsid w:val="00B85F9A"/>
    <w:rsid w:val="00B8698A"/>
    <w:rsid w:val="00B87174"/>
    <w:rsid w:val="00B87D38"/>
    <w:rsid w:val="00B900FC"/>
    <w:rsid w:val="00B90474"/>
    <w:rsid w:val="00B904C8"/>
    <w:rsid w:val="00B91329"/>
    <w:rsid w:val="00B91705"/>
    <w:rsid w:val="00B9202C"/>
    <w:rsid w:val="00B92272"/>
    <w:rsid w:val="00B929CA"/>
    <w:rsid w:val="00B92E9F"/>
    <w:rsid w:val="00B92EF6"/>
    <w:rsid w:val="00B93052"/>
    <w:rsid w:val="00B93515"/>
    <w:rsid w:val="00B9397D"/>
    <w:rsid w:val="00B94204"/>
    <w:rsid w:val="00B9477C"/>
    <w:rsid w:val="00B949A4"/>
    <w:rsid w:val="00B94FF7"/>
    <w:rsid w:val="00B952B5"/>
    <w:rsid w:val="00B956B4"/>
    <w:rsid w:val="00B95764"/>
    <w:rsid w:val="00B96723"/>
    <w:rsid w:val="00B9766C"/>
    <w:rsid w:val="00B976F5"/>
    <w:rsid w:val="00B97B99"/>
    <w:rsid w:val="00BA080A"/>
    <w:rsid w:val="00BA0E52"/>
    <w:rsid w:val="00BA0F3E"/>
    <w:rsid w:val="00BA1DAB"/>
    <w:rsid w:val="00BA3322"/>
    <w:rsid w:val="00BA3C7C"/>
    <w:rsid w:val="00BA4B87"/>
    <w:rsid w:val="00BA5B19"/>
    <w:rsid w:val="00BA6132"/>
    <w:rsid w:val="00BA6331"/>
    <w:rsid w:val="00BA6B21"/>
    <w:rsid w:val="00BA7071"/>
    <w:rsid w:val="00BA71D9"/>
    <w:rsid w:val="00BA7386"/>
    <w:rsid w:val="00BA73C7"/>
    <w:rsid w:val="00BA7989"/>
    <w:rsid w:val="00BA7DAA"/>
    <w:rsid w:val="00BA7F66"/>
    <w:rsid w:val="00BA7FC5"/>
    <w:rsid w:val="00BB0673"/>
    <w:rsid w:val="00BB073D"/>
    <w:rsid w:val="00BB0AB3"/>
    <w:rsid w:val="00BB0C56"/>
    <w:rsid w:val="00BB148F"/>
    <w:rsid w:val="00BB2310"/>
    <w:rsid w:val="00BB234B"/>
    <w:rsid w:val="00BB240B"/>
    <w:rsid w:val="00BB2801"/>
    <w:rsid w:val="00BB2932"/>
    <w:rsid w:val="00BB2CA5"/>
    <w:rsid w:val="00BB2E89"/>
    <w:rsid w:val="00BB3B8B"/>
    <w:rsid w:val="00BB41ED"/>
    <w:rsid w:val="00BB4608"/>
    <w:rsid w:val="00BB5313"/>
    <w:rsid w:val="00BB531E"/>
    <w:rsid w:val="00BB665E"/>
    <w:rsid w:val="00BB6729"/>
    <w:rsid w:val="00BB6BBC"/>
    <w:rsid w:val="00BB6C70"/>
    <w:rsid w:val="00BB6D9B"/>
    <w:rsid w:val="00BB6EB4"/>
    <w:rsid w:val="00BB7152"/>
    <w:rsid w:val="00BB7AAA"/>
    <w:rsid w:val="00BB7E10"/>
    <w:rsid w:val="00BB7E39"/>
    <w:rsid w:val="00BC00DD"/>
    <w:rsid w:val="00BC0384"/>
    <w:rsid w:val="00BC0C70"/>
    <w:rsid w:val="00BC12B4"/>
    <w:rsid w:val="00BC18A1"/>
    <w:rsid w:val="00BC1C0C"/>
    <w:rsid w:val="00BC1D89"/>
    <w:rsid w:val="00BC2D60"/>
    <w:rsid w:val="00BC2F48"/>
    <w:rsid w:val="00BC4467"/>
    <w:rsid w:val="00BC45A3"/>
    <w:rsid w:val="00BC45C4"/>
    <w:rsid w:val="00BC4859"/>
    <w:rsid w:val="00BC4917"/>
    <w:rsid w:val="00BC4B82"/>
    <w:rsid w:val="00BC5512"/>
    <w:rsid w:val="00BC5905"/>
    <w:rsid w:val="00BC62CF"/>
    <w:rsid w:val="00BC63BF"/>
    <w:rsid w:val="00BC6617"/>
    <w:rsid w:val="00BD030B"/>
    <w:rsid w:val="00BD03D4"/>
    <w:rsid w:val="00BD1088"/>
    <w:rsid w:val="00BD1286"/>
    <w:rsid w:val="00BD13F3"/>
    <w:rsid w:val="00BD1881"/>
    <w:rsid w:val="00BD1E34"/>
    <w:rsid w:val="00BD2132"/>
    <w:rsid w:val="00BD29B5"/>
    <w:rsid w:val="00BD310C"/>
    <w:rsid w:val="00BD34D0"/>
    <w:rsid w:val="00BD3D41"/>
    <w:rsid w:val="00BD442A"/>
    <w:rsid w:val="00BD486E"/>
    <w:rsid w:val="00BD5E02"/>
    <w:rsid w:val="00BD723A"/>
    <w:rsid w:val="00BD75F0"/>
    <w:rsid w:val="00BD774A"/>
    <w:rsid w:val="00BE02EB"/>
    <w:rsid w:val="00BE09AD"/>
    <w:rsid w:val="00BE16B9"/>
    <w:rsid w:val="00BE1E46"/>
    <w:rsid w:val="00BE2644"/>
    <w:rsid w:val="00BE28F0"/>
    <w:rsid w:val="00BE2CF8"/>
    <w:rsid w:val="00BE33F2"/>
    <w:rsid w:val="00BE387C"/>
    <w:rsid w:val="00BE4F81"/>
    <w:rsid w:val="00BE5D7D"/>
    <w:rsid w:val="00BE601C"/>
    <w:rsid w:val="00BE6604"/>
    <w:rsid w:val="00BE6715"/>
    <w:rsid w:val="00BE67AB"/>
    <w:rsid w:val="00BE691C"/>
    <w:rsid w:val="00BE6A41"/>
    <w:rsid w:val="00BE6A76"/>
    <w:rsid w:val="00BE7A05"/>
    <w:rsid w:val="00BE7BA1"/>
    <w:rsid w:val="00BE7E0E"/>
    <w:rsid w:val="00BF0088"/>
    <w:rsid w:val="00BF09AB"/>
    <w:rsid w:val="00BF1864"/>
    <w:rsid w:val="00BF1AEC"/>
    <w:rsid w:val="00BF1CCA"/>
    <w:rsid w:val="00BF21B2"/>
    <w:rsid w:val="00BF261B"/>
    <w:rsid w:val="00BF26C4"/>
    <w:rsid w:val="00BF28D8"/>
    <w:rsid w:val="00BF29BF"/>
    <w:rsid w:val="00BF2DDC"/>
    <w:rsid w:val="00BF31ED"/>
    <w:rsid w:val="00BF3341"/>
    <w:rsid w:val="00BF3E86"/>
    <w:rsid w:val="00BF41DE"/>
    <w:rsid w:val="00BF46F8"/>
    <w:rsid w:val="00BF5057"/>
    <w:rsid w:val="00BF518E"/>
    <w:rsid w:val="00BF51B3"/>
    <w:rsid w:val="00BF59F7"/>
    <w:rsid w:val="00BF5B2F"/>
    <w:rsid w:val="00BF5E64"/>
    <w:rsid w:val="00BF75AF"/>
    <w:rsid w:val="00BF793C"/>
    <w:rsid w:val="00BF7DD4"/>
    <w:rsid w:val="00BF7E1E"/>
    <w:rsid w:val="00C0097C"/>
    <w:rsid w:val="00C00B6A"/>
    <w:rsid w:val="00C011F9"/>
    <w:rsid w:val="00C0127D"/>
    <w:rsid w:val="00C027CB"/>
    <w:rsid w:val="00C0359C"/>
    <w:rsid w:val="00C03EDB"/>
    <w:rsid w:val="00C03F0F"/>
    <w:rsid w:val="00C0412E"/>
    <w:rsid w:val="00C041BB"/>
    <w:rsid w:val="00C0432B"/>
    <w:rsid w:val="00C046F1"/>
    <w:rsid w:val="00C04D27"/>
    <w:rsid w:val="00C04EB6"/>
    <w:rsid w:val="00C0506C"/>
    <w:rsid w:val="00C05775"/>
    <w:rsid w:val="00C05C38"/>
    <w:rsid w:val="00C06499"/>
    <w:rsid w:val="00C06A44"/>
    <w:rsid w:val="00C06A9A"/>
    <w:rsid w:val="00C06E73"/>
    <w:rsid w:val="00C0788B"/>
    <w:rsid w:val="00C07B32"/>
    <w:rsid w:val="00C07CE8"/>
    <w:rsid w:val="00C07D3E"/>
    <w:rsid w:val="00C10B15"/>
    <w:rsid w:val="00C110C7"/>
    <w:rsid w:val="00C112B9"/>
    <w:rsid w:val="00C1133A"/>
    <w:rsid w:val="00C114D0"/>
    <w:rsid w:val="00C11B2F"/>
    <w:rsid w:val="00C11E0E"/>
    <w:rsid w:val="00C122CA"/>
    <w:rsid w:val="00C12794"/>
    <w:rsid w:val="00C12C65"/>
    <w:rsid w:val="00C13B55"/>
    <w:rsid w:val="00C13E26"/>
    <w:rsid w:val="00C14065"/>
    <w:rsid w:val="00C14524"/>
    <w:rsid w:val="00C14537"/>
    <w:rsid w:val="00C14E60"/>
    <w:rsid w:val="00C15143"/>
    <w:rsid w:val="00C153C7"/>
    <w:rsid w:val="00C15651"/>
    <w:rsid w:val="00C15AC4"/>
    <w:rsid w:val="00C15D03"/>
    <w:rsid w:val="00C16038"/>
    <w:rsid w:val="00C1611B"/>
    <w:rsid w:val="00C161B1"/>
    <w:rsid w:val="00C16430"/>
    <w:rsid w:val="00C1649E"/>
    <w:rsid w:val="00C169C7"/>
    <w:rsid w:val="00C16D8D"/>
    <w:rsid w:val="00C1710F"/>
    <w:rsid w:val="00C175CD"/>
    <w:rsid w:val="00C17730"/>
    <w:rsid w:val="00C179AE"/>
    <w:rsid w:val="00C17F4A"/>
    <w:rsid w:val="00C200B4"/>
    <w:rsid w:val="00C21048"/>
    <w:rsid w:val="00C214D1"/>
    <w:rsid w:val="00C21633"/>
    <w:rsid w:val="00C2178F"/>
    <w:rsid w:val="00C22A26"/>
    <w:rsid w:val="00C22C42"/>
    <w:rsid w:val="00C230F9"/>
    <w:rsid w:val="00C231B8"/>
    <w:rsid w:val="00C2321D"/>
    <w:rsid w:val="00C238C6"/>
    <w:rsid w:val="00C23C4F"/>
    <w:rsid w:val="00C24AFF"/>
    <w:rsid w:val="00C24E71"/>
    <w:rsid w:val="00C261AA"/>
    <w:rsid w:val="00C265E1"/>
    <w:rsid w:val="00C26738"/>
    <w:rsid w:val="00C27F64"/>
    <w:rsid w:val="00C30272"/>
    <w:rsid w:val="00C3037B"/>
    <w:rsid w:val="00C30C58"/>
    <w:rsid w:val="00C30CC4"/>
    <w:rsid w:val="00C31938"/>
    <w:rsid w:val="00C31CC6"/>
    <w:rsid w:val="00C32583"/>
    <w:rsid w:val="00C33120"/>
    <w:rsid w:val="00C331ED"/>
    <w:rsid w:val="00C334E6"/>
    <w:rsid w:val="00C3392A"/>
    <w:rsid w:val="00C345AB"/>
    <w:rsid w:val="00C34ABA"/>
    <w:rsid w:val="00C35776"/>
    <w:rsid w:val="00C35A2E"/>
    <w:rsid w:val="00C35B30"/>
    <w:rsid w:val="00C35EC0"/>
    <w:rsid w:val="00C36290"/>
    <w:rsid w:val="00C364EF"/>
    <w:rsid w:val="00C37345"/>
    <w:rsid w:val="00C3749E"/>
    <w:rsid w:val="00C3768C"/>
    <w:rsid w:val="00C379C4"/>
    <w:rsid w:val="00C37BB3"/>
    <w:rsid w:val="00C40740"/>
    <w:rsid w:val="00C41477"/>
    <w:rsid w:val="00C41D57"/>
    <w:rsid w:val="00C41DBD"/>
    <w:rsid w:val="00C41F50"/>
    <w:rsid w:val="00C4307D"/>
    <w:rsid w:val="00C43CF6"/>
    <w:rsid w:val="00C44821"/>
    <w:rsid w:val="00C44C4E"/>
    <w:rsid w:val="00C44DDB"/>
    <w:rsid w:val="00C4546D"/>
    <w:rsid w:val="00C459DE"/>
    <w:rsid w:val="00C45C08"/>
    <w:rsid w:val="00C4662E"/>
    <w:rsid w:val="00C4677A"/>
    <w:rsid w:val="00C46B81"/>
    <w:rsid w:val="00C473DC"/>
    <w:rsid w:val="00C477A7"/>
    <w:rsid w:val="00C47E08"/>
    <w:rsid w:val="00C47E8F"/>
    <w:rsid w:val="00C5062B"/>
    <w:rsid w:val="00C50751"/>
    <w:rsid w:val="00C5089E"/>
    <w:rsid w:val="00C508BB"/>
    <w:rsid w:val="00C50C70"/>
    <w:rsid w:val="00C50C8F"/>
    <w:rsid w:val="00C51015"/>
    <w:rsid w:val="00C51BD9"/>
    <w:rsid w:val="00C5232B"/>
    <w:rsid w:val="00C525F2"/>
    <w:rsid w:val="00C52CAF"/>
    <w:rsid w:val="00C52F5D"/>
    <w:rsid w:val="00C531CD"/>
    <w:rsid w:val="00C533BF"/>
    <w:rsid w:val="00C53A5B"/>
    <w:rsid w:val="00C53F43"/>
    <w:rsid w:val="00C543D8"/>
    <w:rsid w:val="00C54629"/>
    <w:rsid w:val="00C549B3"/>
    <w:rsid w:val="00C54E7A"/>
    <w:rsid w:val="00C551A6"/>
    <w:rsid w:val="00C55654"/>
    <w:rsid w:val="00C557F6"/>
    <w:rsid w:val="00C55C27"/>
    <w:rsid w:val="00C562AC"/>
    <w:rsid w:val="00C5637F"/>
    <w:rsid w:val="00C56834"/>
    <w:rsid w:val="00C569E1"/>
    <w:rsid w:val="00C56A8F"/>
    <w:rsid w:val="00C56B37"/>
    <w:rsid w:val="00C56DB6"/>
    <w:rsid w:val="00C56FA7"/>
    <w:rsid w:val="00C575D7"/>
    <w:rsid w:val="00C57FAA"/>
    <w:rsid w:val="00C600A0"/>
    <w:rsid w:val="00C60BCA"/>
    <w:rsid w:val="00C61249"/>
    <w:rsid w:val="00C61828"/>
    <w:rsid w:val="00C619CD"/>
    <w:rsid w:val="00C61BF0"/>
    <w:rsid w:val="00C61F77"/>
    <w:rsid w:val="00C62F6C"/>
    <w:rsid w:val="00C63976"/>
    <w:rsid w:val="00C63BA1"/>
    <w:rsid w:val="00C63FFA"/>
    <w:rsid w:val="00C64D20"/>
    <w:rsid w:val="00C64F69"/>
    <w:rsid w:val="00C65CF6"/>
    <w:rsid w:val="00C66246"/>
    <w:rsid w:val="00C66378"/>
    <w:rsid w:val="00C6639F"/>
    <w:rsid w:val="00C66613"/>
    <w:rsid w:val="00C66AA8"/>
    <w:rsid w:val="00C66B24"/>
    <w:rsid w:val="00C70624"/>
    <w:rsid w:val="00C707F4"/>
    <w:rsid w:val="00C7083D"/>
    <w:rsid w:val="00C70E3A"/>
    <w:rsid w:val="00C70FD1"/>
    <w:rsid w:val="00C7156A"/>
    <w:rsid w:val="00C71793"/>
    <w:rsid w:val="00C7196F"/>
    <w:rsid w:val="00C71A24"/>
    <w:rsid w:val="00C71B6D"/>
    <w:rsid w:val="00C71E84"/>
    <w:rsid w:val="00C721D9"/>
    <w:rsid w:val="00C72AE3"/>
    <w:rsid w:val="00C73398"/>
    <w:rsid w:val="00C73DAC"/>
    <w:rsid w:val="00C741A1"/>
    <w:rsid w:val="00C74505"/>
    <w:rsid w:val="00C7453F"/>
    <w:rsid w:val="00C745DD"/>
    <w:rsid w:val="00C74C1E"/>
    <w:rsid w:val="00C75AFA"/>
    <w:rsid w:val="00C76178"/>
    <w:rsid w:val="00C77089"/>
    <w:rsid w:val="00C7725B"/>
    <w:rsid w:val="00C77345"/>
    <w:rsid w:val="00C774A6"/>
    <w:rsid w:val="00C77F40"/>
    <w:rsid w:val="00C77FE9"/>
    <w:rsid w:val="00C803D7"/>
    <w:rsid w:val="00C80944"/>
    <w:rsid w:val="00C81104"/>
    <w:rsid w:val="00C81270"/>
    <w:rsid w:val="00C81416"/>
    <w:rsid w:val="00C815E6"/>
    <w:rsid w:val="00C81EBA"/>
    <w:rsid w:val="00C823EF"/>
    <w:rsid w:val="00C8287E"/>
    <w:rsid w:val="00C82949"/>
    <w:rsid w:val="00C82C43"/>
    <w:rsid w:val="00C82C6B"/>
    <w:rsid w:val="00C83914"/>
    <w:rsid w:val="00C83E56"/>
    <w:rsid w:val="00C83EB4"/>
    <w:rsid w:val="00C840DB"/>
    <w:rsid w:val="00C84C2A"/>
    <w:rsid w:val="00C84CDD"/>
    <w:rsid w:val="00C84CE1"/>
    <w:rsid w:val="00C851AF"/>
    <w:rsid w:val="00C857AC"/>
    <w:rsid w:val="00C85B71"/>
    <w:rsid w:val="00C86B70"/>
    <w:rsid w:val="00C86BE4"/>
    <w:rsid w:val="00C8776D"/>
    <w:rsid w:val="00C90313"/>
    <w:rsid w:val="00C92483"/>
    <w:rsid w:val="00C92AE8"/>
    <w:rsid w:val="00C92B71"/>
    <w:rsid w:val="00C92EDE"/>
    <w:rsid w:val="00C930D2"/>
    <w:rsid w:val="00C931AD"/>
    <w:rsid w:val="00C932D5"/>
    <w:rsid w:val="00C9338A"/>
    <w:rsid w:val="00C94613"/>
    <w:rsid w:val="00C94FD2"/>
    <w:rsid w:val="00C95B1A"/>
    <w:rsid w:val="00C95EA5"/>
    <w:rsid w:val="00C965EA"/>
    <w:rsid w:val="00C96E9E"/>
    <w:rsid w:val="00C973E2"/>
    <w:rsid w:val="00C97C6E"/>
    <w:rsid w:val="00CA02D0"/>
    <w:rsid w:val="00CA0639"/>
    <w:rsid w:val="00CA0688"/>
    <w:rsid w:val="00CA0907"/>
    <w:rsid w:val="00CA092C"/>
    <w:rsid w:val="00CA09E3"/>
    <w:rsid w:val="00CA0E2F"/>
    <w:rsid w:val="00CA145D"/>
    <w:rsid w:val="00CA1C98"/>
    <w:rsid w:val="00CA1FDF"/>
    <w:rsid w:val="00CA236E"/>
    <w:rsid w:val="00CA29A0"/>
    <w:rsid w:val="00CA2D72"/>
    <w:rsid w:val="00CA2F2A"/>
    <w:rsid w:val="00CA31A4"/>
    <w:rsid w:val="00CA4950"/>
    <w:rsid w:val="00CA4FEE"/>
    <w:rsid w:val="00CA552A"/>
    <w:rsid w:val="00CA5E81"/>
    <w:rsid w:val="00CA5F2D"/>
    <w:rsid w:val="00CA669A"/>
    <w:rsid w:val="00CA6A85"/>
    <w:rsid w:val="00CA6BDC"/>
    <w:rsid w:val="00CA6D16"/>
    <w:rsid w:val="00CA711D"/>
    <w:rsid w:val="00CA7299"/>
    <w:rsid w:val="00CB097A"/>
    <w:rsid w:val="00CB0B81"/>
    <w:rsid w:val="00CB0BA3"/>
    <w:rsid w:val="00CB1742"/>
    <w:rsid w:val="00CB17B2"/>
    <w:rsid w:val="00CB1B3B"/>
    <w:rsid w:val="00CB1B5E"/>
    <w:rsid w:val="00CB33BE"/>
    <w:rsid w:val="00CB33DB"/>
    <w:rsid w:val="00CB3703"/>
    <w:rsid w:val="00CB3CFC"/>
    <w:rsid w:val="00CB414B"/>
    <w:rsid w:val="00CB62FA"/>
    <w:rsid w:val="00CB6481"/>
    <w:rsid w:val="00CB690B"/>
    <w:rsid w:val="00CB6E17"/>
    <w:rsid w:val="00CB728D"/>
    <w:rsid w:val="00CC0001"/>
    <w:rsid w:val="00CC05B9"/>
    <w:rsid w:val="00CC0EE1"/>
    <w:rsid w:val="00CC1701"/>
    <w:rsid w:val="00CC1911"/>
    <w:rsid w:val="00CC197A"/>
    <w:rsid w:val="00CC1BA0"/>
    <w:rsid w:val="00CC2D65"/>
    <w:rsid w:val="00CC30EC"/>
    <w:rsid w:val="00CC3CAA"/>
    <w:rsid w:val="00CC3F6B"/>
    <w:rsid w:val="00CC4115"/>
    <w:rsid w:val="00CC4550"/>
    <w:rsid w:val="00CC4741"/>
    <w:rsid w:val="00CC47C1"/>
    <w:rsid w:val="00CC59F1"/>
    <w:rsid w:val="00CC6056"/>
    <w:rsid w:val="00CC675E"/>
    <w:rsid w:val="00CC6A68"/>
    <w:rsid w:val="00CC72C3"/>
    <w:rsid w:val="00CC75F5"/>
    <w:rsid w:val="00CC7AC6"/>
    <w:rsid w:val="00CC7DFD"/>
    <w:rsid w:val="00CD0166"/>
    <w:rsid w:val="00CD02FE"/>
    <w:rsid w:val="00CD0723"/>
    <w:rsid w:val="00CD0E1A"/>
    <w:rsid w:val="00CD0FDA"/>
    <w:rsid w:val="00CD16B6"/>
    <w:rsid w:val="00CD269C"/>
    <w:rsid w:val="00CD29F9"/>
    <w:rsid w:val="00CD2D4D"/>
    <w:rsid w:val="00CD2E6C"/>
    <w:rsid w:val="00CD2F52"/>
    <w:rsid w:val="00CD301E"/>
    <w:rsid w:val="00CD3443"/>
    <w:rsid w:val="00CD3A69"/>
    <w:rsid w:val="00CD565A"/>
    <w:rsid w:val="00CD5CB8"/>
    <w:rsid w:val="00CD5D99"/>
    <w:rsid w:val="00CD5DEA"/>
    <w:rsid w:val="00CD601F"/>
    <w:rsid w:val="00CD6253"/>
    <w:rsid w:val="00CD6683"/>
    <w:rsid w:val="00CD7482"/>
    <w:rsid w:val="00CD7C17"/>
    <w:rsid w:val="00CD7CA0"/>
    <w:rsid w:val="00CE0387"/>
    <w:rsid w:val="00CE087D"/>
    <w:rsid w:val="00CE178E"/>
    <w:rsid w:val="00CE1AB2"/>
    <w:rsid w:val="00CE1EBB"/>
    <w:rsid w:val="00CE3235"/>
    <w:rsid w:val="00CE3377"/>
    <w:rsid w:val="00CE342A"/>
    <w:rsid w:val="00CE3A37"/>
    <w:rsid w:val="00CE3E43"/>
    <w:rsid w:val="00CE3E9F"/>
    <w:rsid w:val="00CE3F33"/>
    <w:rsid w:val="00CE3FF9"/>
    <w:rsid w:val="00CE48C6"/>
    <w:rsid w:val="00CE5A00"/>
    <w:rsid w:val="00CE5B4F"/>
    <w:rsid w:val="00CE6624"/>
    <w:rsid w:val="00CE726A"/>
    <w:rsid w:val="00CE7327"/>
    <w:rsid w:val="00CE774F"/>
    <w:rsid w:val="00CE7A0D"/>
    <w:rsid w:val="00CE7B0B"/>
    <w:rsid w:val="00CE7B2F"/>
    <w:rsid w:val="00CE7DA2"/>
    <w:rsid w:val="00CF0273"/>
    <w:rsid w:val="00CF0686"/>
    <w:rsid w:val="00CF0883"/>
    <w:rsid w:val="00CF0EFE"/>
    <w:rsid w:val="00CF14C1"/>
    <w:rsid w:val="00CF196C"/>
    <w:rsid w:val="00CF1ABE"/>
    <w:rsid w:val="00CF2DA8"/>
    <w:rsid w:val="00CF3192"/>
    <w:rsid w:val="00CF324E"/>
    <w:rsid w:val="00CF394D"/>
    <w:rsid w:val="00CF3A9A"/>
    <w:rsid w:val="00CF3D3C"/>
    <w:rsid w:val="00CF3E1E"/>
    <w:rsid w:val="00CF4802"/>
    <w:rsid w:val="00CF4871"/>
    <w:rsid w:val="00CF48AE"/>
    <w:rsid w:val="00CF4DE8"/>
    <w:rsid w:val="00CF5094"/>
    <w:rsid w:val="00CF50AE"/>
    <w:rsid w:val="00CF58D7"/>
    <w:rsid w:val="00CF5BEC"/>
    <w:rsid w:val="00CF5C46"/>
    <w:rsid w:val="00CF5FF8"/>
    <w:rsid w:val="00CF6179"/>
    <w:rsid w:val="00CF675A"/>
    <w:rsid w:val="00CF6A42"/>
    <w:rsid w:val="00CF7017"/>
    <w:rsid w:val="00CF7A27"/>
    <w:rsid w:val="00D00BF2"/>
    <w:rsid w:val="00D00DC2"/>
    <w:rsid w:val="00D0122C"/>
    <w:rsid w:val="00D01524"/>
    <w:rsid w:val="00D01BDC"/>
    <w:rsid w:val="00D01D1E"/>
    <w:rsid w:val="00D021D3"/>
    <w:rsid w:val="00D02459"/>
    <w:rsid w:val="00D02700"/>
    <w:rsid w:val="00D042C2"/>
    <w:rsid w:val="00D04E70"/>
    <w:rsid w:val="00D052C5"/>
    <w:rsid w:val="00D05579"/>
    <w:rsid w:val="00D063BF"/>
    <w:rsid w:val="00D06502"/>
    <w:rsid w:val="00D06A0E"/>
    <w:rsid w:val="00D07A63"/>
    <w:rsid w:val="00D07BCA"/>
    <w:rsid w:val="00D102F8"/>
    <w:rsid w:val="00D1080F"/>
    <w:rsid w:val="00D10CC4"/>
    <w:rsid w:val="00D10F17"/>
    <w:rsid w:val="00D117A5"/>
    <w:rsid w:val="00D12B2A"/>
    <w:rsid w:val="00D134D2"/>
    <w:rsid w:val="00D137B3"/>
    <w:rsid w:val="00D13DAC"/>
    <w:rsid w:val="00D13DE5"/>
    <w:rsid w:val="00D13EA5"/>
    <w:rsid w:val="00D14002"/>
    <w:rsid w:val="00D14310"/>
    <w:rsid w:val="00D14521"/>
    <w:rsid w:val="00D14B04"/>
    <w:rsid w:val="00D14E0A"/>
    <w:rsid w:val="00D14EC8"/>
    <w:rsid w:val="00D14F95"/>
    <w:rsid w:val="00D1503C"/>
    <w:rsid w:val="00D150EF"/>
    <w:rsid w:val="00D153B1"/>
    <w:rsid w:val="00D156EB"/>
    <w:rsid w:val="00D15721"/>
    <w:rsid w:val="00D16193"/>
    <w:rsid w:val="00D174AE"/>
    <w:rsid w:val="00D20950"/>
    <w:rsid w:val="00D20CB7"/>
    <w:rsid w:val="00D215CC"/>
    <w:rsid w:val="00D215EF"/>
    <w:rsid w:val="00D215F1"/>
    <w:rsid w:val="00D21794"/>
    <w:rsid w:val="00D218B8"/>
    <w:rsid w:val="00D21A5F"/>
    <w:rsid w:val="00D21F37"/>
    <w:rsid w:val="00D21F66"/>
    <w:rsid w:val="00D2202C"/>
    <w:rsid w:val="00D22173"/>
    <w:rsid w:val="00D22330"/>
    <w:rsid w:val="00D2260B"/>
    <w:rsid w:val="00D22720"/>
    <w:rsid w:val="00D227DC"/>
    <w:rsid w:val="00D22879"/>
    <w:rsid w:val="00D23205"/>
    <w:rsid w:val="00D2323F"/>
    <w:rsid w:val="00D23446"/>
    <w:rsid w:val="00D23461"/>
    <w:rsid w:val="00D23523"/>
    <w:rsid w:val="00D23924"/>
    <w:rsid w:val="00D23D62"/>
    <w:rsid w:val="00D24211"/>
    <w:rsid w:val="00D24375"/>
    <w:rsid w:val="00D246D6"/>
    <w:rsid w:val="00D24C62"/>
    <w:rsid w:val="00D24D78"/>
    <w:rsid w:val="00D25BC1"/>
    <w:rsid w:val="00D25EB3"/>
    <w:rsid w:val="00D26045"/>
    <w:rsid w:val="00D26188"/>
    <w:rsid w:val="00D264D3"/>
    <w:rsid w:val="00D26544"/>
    <w:rsid w:val="00D26701"/>
    <w:rsid w:val="00D267B8"/>
    <w:rsid w:val="00D2715A"/>
    <w:rsid w:val="00D273E8"/>
    <w:rsid w:val="00D27953"/>
    <w:rsid w:val="00D27AE9"/>
    <w:rsid w:val="00D27C45"/>
    <w:rsid w:val="00D30028"/>
    <w:rsid w:val="00D300A2"/>
    <w:rsid w:val="00D30291"/>
    <w:rsid w:val="00D30333"/>
    <w:rsid w:val="00D30437"/>
    <w:rsid w:val="00D308F6"/>
    <w:rsid w:val="00D318F9"/>
    <w:rsid w:val="00D31D10"/>
    <w:rsid w:val="00D323B1"/>
    <w:rsid w:val="00D324B8"/>
    <w:rsid w:val="00D32762"/>
    <w:rsid w:val="00D3461A"/>
    <w:rsid w:val="00D35363"/>
    <w:rsid w:val="00D36081"/>
    <w:rsid w:val="00D363E3"/>
    <w:rsid w:val="00D369D9"/>
    <w:rsid w:val="00D36EE6"/>
    <w:rsid w:val="00D37067"/>
    <w:rsid w:val="00D3754E"/>
    <w:rsid w:val="00D37740"/>
    <w:rsid w:val="00D37748"/>
    <w:rsid w:val="00D37B9B"/>
    <w:rsid w:val="00D4148A"/>
    <w:rsid w:val="00D42D40"/>
    <w:rsid w:val="00D42EE3"/>
    <w:rsid w:val="00D432FF"/>
    <w:rsid w:val="00D4354E"/>
    <w:rsid w:val="00D438E8"/>
    <w:rsid w:val="00D44E6E"/>
    <w:rsid w:val="00D459B8"/>
    <w:rsid w:val="00D45DFD"/>
    <w:rsid w:val="00D45F10"/>
    <w:rsid w:val="00D4614B"/>
    <w:rsid w:val="00D46E1F"/>
    <w:rsid w:val="00D473B9"/>
    <w:rsid w:val="00D47A42"/>
    <w:rsid w:val="00D47F08"/>
    <w:rsid w:val="00D50510"/>
    <w:rsid w:val="00D51225"/>
    <w:rsid w:val="00D51C97"/>
    <w:rsid w:val="00D51E8E"/>
    <w:rsid w:val="00D52763"/>
    <w:rsid w:val="00D53397"/>
    <w:rsid w:val="00D53724"/>
    <w:rsid w:val="00D53A3F"/>
    <w:rsid w:val="00D53BFF"/>
    <w:rsid w:val="00D53E58"/>
    <w:rsid w:val="00D54107"/>
    <w:rsid w:val="00D54D54"/>
    <w:rsid w:val="00D55077"/>
    <w:rsid w:val="00D555B1"/>
    <w:rsid w:val="00D56205"/>
    <w:rsid w:val="00D5641E"/>
    <w:rsid w:val="00D56D6A"/>
    <w:rsid w:val="00D56F53"/>
    <w:rsid w:val="00D57422"/>
    <w:rsid w:val="00D5753C"/>
    <w:rsid w:val="00D57966"/>
    <w:rsid w:val="00D57BDA"/>
    <w:rsid w:val="00D60750"/>
    <w:rsid w:val="00D60917"/>
    <w:rsid w:val="00D60933"/>
    <w:rsid w:val="00D60FA4"/>
    <w:rsid w:val="00D610B1"/>
    <w:rsid w:val="00D611A9"/>
    <w:rsid w:val="00D61582"/>
    <w:rsid w:val="00D61AB6"/>
    <w:rsid w:val="00D622E6"/>
    <w:rsid w:val="00D623E8"/>
    <w:rsid w:val="00D6273F"/>
    <w:rsid w:val="00D6299F"/>
    <w:rsid w:val="00D62A96"/>
    <w:rsid w:val="00D639BB"/>
    <w:rsid w:val="00D63E7D"/>
    <w:rsid w:val="00D63F0E"/>
    <w:rsid w:val="00D64AC1"/>
    <w:rsid w:val="00D652B2"/>
    <w:rsid w:val="00D6571B"/>
    <w:rsid w:val="00D65AE2"/>
    <w:rsid w:val="00D65C8C"/>
    <w:rsid w:val="00D66066"/>
    <w:rsid w:val="00D66830"/>
    <w:rsid w:val="00D66BAB"/>
    <w:rsid w:val="00D66FB1"/>
    <w:rsid w:val="00D67042"/>
    <w:rsid w:val="00D67174"/>
    <w:rsid w:val="00D67202"/>
    <w:rsid w:val="00D67875"/>
    <w:rsid w:val="00D67F10"/>
    <w:rsid w:val="00D70024"/>
    <w:rsid w:val="00D7082E"/>
    <w:rsid w:val="00D70841"/>
    <w:rsid w:val="00D7138B"/>
    <w:rsid w:val="00D7141A"/>
    <w:rsid w:val="00D71792"/>
    <w:rsid w:val="00D718BA"/>
    <w:rsid w:val="00D71BBE"/>
    <w:rsid w:val="00D71BC9"/>
    <w:rsid w:val="00D71C7A"/>
    <w:rsid w:val="00D71F1D"/>
    <w:rsid w:val="00D71F47"/>
    <w:rsid w:val="00D72135"/>
    <w:rsid w:val="00D72627"/>
    <w:rsid w:val="00D72D65"/>
    <w:rsid w:val="00D734F2"/>
    <w:rsid w:val="00D736FE"/>
    <w:rsid w:val="00D73943"/>
    <w:rsid w:val="00D73A5F"/>
    <w:rsid w:val="00D73E49"/>
    <w:rsid w:val="00D74251"/>
    <w:rsid w:val="00D74494"/>
    <w:rsid w:val="00D74F77"/>
    <w:rsid w:val="00D75044"/>
    <w:rsid w:val="00D752C7"/>
    <w:rsid w:val="00D757C9"/>
    <w:rsid w:val="00D763E0"/>
    <w:rsid w:val="00D76AFF"/>
    <w:rsid w:val="00D7760D"/>
    <w:rsid w:val="00D776B5"/>
    <w:rsid w:val="00D77AAC"/>
    <w:rsid w:val="00D801A5"/>
    <w:rsid w:val="00D80844"/>
    <w:rsid w:val="00D80BA4"/>
    <w:rsid w:val="00D80BB8"/>
    <w:rsid w:val="00D81996"/>
    <w:rsid w:val="00D81B72"/>
    <w:rsid w:val="00D81C64"/>
    <w:rsid w:val="00D82186"/>
    <w:rsid w:val="00D821D1"/>
    <w:rsid w:val="00D82F84"/>
    <w:rsid w:val="00D83393"/>
    <w:rsid w:val="00D83690"/>
    <w:rsid w:val="00D842EC"/>
    <w:rsid w:val="00D843D1"/>
    <w:rsid w:val="00D84506"/>
    <w:rsid w:val="00D846D2"/>
    <w:rsid w:val="00D84884"/>
    <w:rsid w:val="00D85343"/>
    <w:rsid w:val="00D85412"/>
    <w:rsid w:val="00D85AB0"/>
    <w:rsid w:val="00D85AE4"/>
    <w:rsid w:val="00D85F23"/>
    <w:rsid w:val="00D865A2"/>
    <w:rsid w:val="00D86636"/>
    <w:rsid w:val="00D86767"/>
    <w:rsid w:val="00D869FD"/>
    <w:rsid w:val="00D86D46"/>
    <w:rsid w:val="00D871A3"/>
    <w:rsid w:val="00D8729F"/>
    <w:rsid w:val="00D872B3"/>
    <w:rsid w:val="00D873CB"/>
    <w:rsid w:val="00D874B3"/>
    <w:rsid w:val="00D8752E"/>
    <w:rsid w:val="00D87A41"/>
    <w:rsid w:val="00D90356"/>
    <w:rsid w:val="00D9040C"/>
    <w:rsid w:val="00D90646"/>
    <w:rsid w:val="00D906B3"/>
    <w:rsid w:val="00D91273"/>
    <w:rsid w:val="00D91587"/>
    <w:rsid w:val="00D91652"/>
    <w:rsid w:val="00D91F11"/>
    <w:rsid w:val="00D9253D"/>
    <w:rsid w:val="00D92884"/>
    <w:rsid w:val="00D93396"/>
    <w:rsid w:val="00D93EA8"/>
    <w:rsid w:val="00D93F58"/>
    <w:rsid w:val="00D9401C"/>
    <w:rsid w:val="00D94457"/>
    <w:rsid w:val="00D94EF3"/>
    <w:rsid w:val="00D94F54"/>
    <w:rsid w:val="00D952B6"/>
    <w:rsid w:val="00D95BF3"/>
    <w:rsid w:val="00D9614F"/>
    <w:rsid w:val="00D96265"/>
    <w:rsid w:val="00D96852"/>
    <w:rsid w:val="00D96EFC"/>
    <w:rsid w:val="00D96F76"/>
    <w:rsid w:val="00D97A27"/>
    <w:rsid w:val="00D97E4E"/>
    <w:rsid w:val="00D97F37"/>
    <w:rsid w:val="00DA00C4"/>
    <w:rsid w:val="00DA0320"/>
    <w:rsid w:val="00DA05F2"/>
    <w:rsid w:val="00DA081A"/>
    <w:rsid w:val="00DA0B95"/>
    <w:rsid w:val="00DA0D09"/>
    <w:rsid w:val="00DA0D1C"/>
    <w:rsid w:val="00DA1138"/>
    <w:rsid w:val="00DA11CE"/>
    <w:rsid w:val="00DA147F"/>
    <w:rsid w:val="00DA164B"/>
    <w:rsid w:val="00DA284D"/>
    <w:rsid w:val="00DA43FF"/>
    <w:rsid w:val="00DA459C"/>
    <w:rsid w:val="00DA503F"/>
    <w:rsid w:val="00DA57E2"/>
    <w:rsid w:val="00DA5D1C"/>
    <w:rsid w:val="00DA5D96"/>
    <w:rsid w:val="00DA5EC6"/>
    <w:rsid w:val="00DA66E9"/>
    <w:rsid w:val="00DA7BC9"/>
    <w:rsid w:val="00DA7D38"/>
    <w:rsid w:val="00DA7DDE"/>
    <w:rsid w:val="00DA7E06"/>
    <w:rsid w:val="00DB0A39"/>
    <w:rsid w:val="00DB0BB3"/>
    <w:rsid w:val="00DB0FA1"/>
    <w:rsid w:val="00DB121C"/>
    <w:rsid w:val="00DB13EF"/>
    <w:rsid w:val="00DB143B"/>
    <w:rsid w:val="00DB2A93"/>
    <w:rsid w:val="00DB2F79"/>
    <w:rsid w:val="00DB3161"/>
    <w:rsid w:val="00DB32BC"/>
    <w:rsid w:val="00DB3935"/>
    <w:rsid w:val="00DB3A44"/>
    <w:rsid w:val="00DB4BBB"/>
    <w:rsid w:val="00DB5802"/>
    <w:rsid w:val="00DB5DC5"/>
    <w:rsid w:val="00DB65BB"/>
    <w:rsid w:val="00DB68FF"/>
    <w:rsid w:val="00DB6A88"/>
    <w:rsid w:val="00DB6C11"/>
    <w:rsid w:val="00DB6F35"/>
    <w:rsid w:val="00DB7269"/>
    <w:rsid w:val="00DB7EAD"/>
    <w:rsid w:val="00DC094F"/>
    <w:rsid w:val="00DC0F06"/>
    <w:rsid w:val="00DC0FA1"/>
    <w:rsid w:val="00DC133A"/>
    <w:rsid w:val="00DC13FA"/>
    <w:rsid w:val="00DC182D"/>
    <w:rsid w:val="00DC186E"/>
    <w:rsid w:val="00DC2115"/>
    <w:rsid w:val="00DC2167"/>
    <w:rsid w:val="00DC2A49"/>
    <w:rsid w:val="00DC35A8"/>
    <w:rsid w:val="00DC4763"/>
    <w:rsid w:val="00DC4B1D"/>
    <w:rsid w:val="00DC4B7B"/>
    <w:rsid w:val="00DC53ED"/>
    <w:rsid w:val="00DC55FC"/>
    <w:rsid w:val="00DC5970"/>
    <w:rsid w:val="00DC5C04"/>
    <w:rsid w:val="00DC6743"/>
    <w:rsid w:val="00DC6F2E"/>
    <w:rsid w:val="00DC7085"/>
    <w:rsid w:val="00DC721B"/>
    <w:rsid w:val="00DC7919"/>
    <w:rsid w:val="00DC7ABA"/>
    <w:rsid w:val="00DD07BD"/>
    <w:rsid w:val="00DD1618"/>
    <w:rsid w:val="00DD16F5"/>
    <w:rsid w:val="00DD2331"/>
    <w:rsid w:val="00DD2550"/>
    <w:rsid w:val="00DD26B5"/>
    <w:rsid w:val="00DD298B"/>
    <w:rsid w:val="00DD2FCC"/>
    <w:rsid w:val="00DD3808"/>
    <w:rsid w:val="00DD3B74"/>
    <w:rsid w:val="00DD3DFB"/>
    <w:rsid w:val="00DD3ECE"/>
    <w:rsid w:val="00DD3ED3"/>
    <w:rsid w:val="00DD41B3"/>
    <w:rsid w:val="00DD49F3"/>
    <w:rsid w:val="00DD5598"/>
    <w:rsid w:val="00DD5775"/>
    <w:rsid w:val="00DD608A"/>
    <w:rsid w:val="00DD6289"/>
    <w:rsid w:val="00DD698C"/>
    <w:rsid w:val="00DD6AD3"/>
    <w:rsid w:val="00DD6E81"/>
    <w:rsid w:val="00DD70E5"/>
    <w:rsid w:val="00DE05AC"/>
    <w:rsid w:val="00DE08AF"/>
    <w:rsid w:val="00DE0EC6"/>
    <w:rsid w:val="00DE1720"/>
    <w:rsid w:val="00DE1CF9"/>
    <w:rsid w:val="00DE27E3"/>
    <w:rsid w:val="00DE2F40"/>
    <w:rsid w:val="00DE30B5"/>
    <w:rsid w:val="00DE310A"/>
    <w:rsid w:val="00DE3DBC"/>
    <w:rsid w:val="00DE4756"/>
    <w:rsid w:val="00DE4EF4"/>
    <w:rsid w:val="00DE58BE"/>
    <w:rsid w:val="00DE68A7"/>
    <w:rsid w:val="00DE7620"/>
    <w:rsid w:val="00DF013C"/>
    <w:rsid w:val="00DF017A"/>
    <w:rsid w:val="00DF021D"/>
    <w:rsid w:val="00DF07DF"/>
    <w:rsid w:val="00DF0830"/>
    <w:rsid w:val="00DF0964"/>
    <w:rsid w:val="00DF15C4"/>
    <w:rsid w:val="00DF1617"/>
    <w:rsid w:val="00DF1B45"/>
    <w:rsid w:val="00DF1D8B"/>
    <w:rsid w:val="00DF2116"/>
    <w:rsid w:val="00DF2427"/>
    <w:rsid w:val="00DF24CB"/>
    <w:rsid w:val="00DF2C73"/>
    <w:rsid w:val="00DF2CA0"/>
    <w:rsid w:val="00DF3C2B"/>
    <w:rsid w:val="00DF45CC"/>
    <w:rsid w:val="00DF4C0A"/>
    <w:rsid w:val="00DF57AA"/>
    <w:rsid w:val="00DF58B6"/>
    <w:rsid w:val="00DF594B"/>
    <w:rsid w:val="00DF6209"/>
    <w:rsid w:val="00DF6EC7"/>
    <w:rsid w:val="00DF74EA"/>
    <w:rsid w:val="00DF7EED"/>
    <w:rsid w:val="00DF7FEF"/>
    <w:rsid w:val="00E00B5A"/>
    <w:rsid w:val="00E00C5D"/>
    <w:rsid w:val="00E0147F"/>
    <w:rsid w:val="00E022CA"/>
    <w:rsid w:val="00E0237B"/>
    <w:rsid w:val="00E03419"/>
    <w:rsid w:val="00E03B95"/>
    <w:rsid w:val="00E03FE8"/>
    <w:rsid w:val="00E04047"/>
    <w:rsid w:val="00E04B04"/>
    <w:rsid w:val="00E04DE9"/>
    <w:rsid w:val="00E04F18"/>
    <w:rsid w:val="00E063FE"/>
    <w:rsid w:val="00E06A5C"/>
    <w:rsid w:val="00E074E8"/>
    <w:rsid w:val="00E07D96"/>
    <w:rsid w:val="00E10F98"/>
    <w:rsid w:val="00E11029"/>
    <w:rsid w:val="00E11041"/>
    <w:rsid w:val="00E1183C"/>
    <w:rsid w:val="00E11AB7"/>
    <w:rsid w:val="00E12542"/>
    <w:rsid w:val="00E12A7E"/>
    <w:rsid w:val="00E12B73"/>
    <w:rsid w:val="00E12EC4"/>
    <w:rsid w:val="00E13B07"/>
    <w:rsid w:val="00E14554"/>
    <w:rsid w:val="00E14D6E"/>
    <w:rsid w:val="00E1550E"/>
    <w:rsid w:val="00E15A86"/>
    <w:rsid w:val="00E16238"/>
    <w:rsid w:val="00E16539"/>
    <w:rsid w:val="00E16D0C"/>
    <w:rsid w:val="00E17526"/>
    <w:rsid w:val="00E176F8"/>
    <w:rsid w:val="00E17A2A"/>
    <w:rsid w:val="00E17B6E"/>
    <w:rsid w:val="00E2022A"/>
    <w:rsid w:val="00E2043F"/>
    <w:rsid w:val="00E2069A"/>
    <w:rsid w:val="00E21415"/>
    <w:rsid w:val="00E23076"/>
    <w:rsid w:val="00E231F7"/>
    <w:rsid w:val="00E23B47"/>
    <w:rsid w:val="00E23F06"/>
    <w:rsid w:val="00E2400D"/>
    <w:rsid w:val="00E24202"/>
    <w:rsid w:val="00E24697"/>
    <w:rsid w:val="00E247FA"/>
    <w:rsid w:val="00E24A76"/>
    <w:rsid w:val="00E25759"/>
    <w:rsid w:val="00E262DB"/>
    <w:rsid w:val="00E26A27"/>
    <w:rsid w:val="00E272ED"/>
    <w:rsid w:val="00E3015B"/>
    <w:rsid w:val="00E30700"/>
    <w:rsid w:val="00E308B3"/>
    <w:rsid w:val="00E30B28"/>
    <w:rsid w:val="00E30DC6"/>
    <w:rsid w:val="00E31C80"/>
    <w:rsid w:val="00E321BE"/>
    <w:rsid w:val="00E323AD"/>
    <w:rsid w:val="00E323D5"/>
    <w:rsid w:val="00E32A0E"/>
    <w:rsid w:val="00E32BC9"/>
    <w:rsid w:val="00E3323A"/>
    <w:rsid w:val="00E3377D"/>
    <w:rsid w:val="00E33989"/>
    <w:rsid w:val="00E33ABE"/>
    <w:rsid w:val="00E33E43"/>
    <w:rsid w:val="00E33EAF"/>
    <w:rsid w:val="00E34B18"/>
    <w:rsid w:val="00E34D1A"/>
    <w:rsid w:val="00E34E54"/>
    <w:rsid w:val="00E34F7C"/>
    <w:rsid w:val="00E34FF1"/>
    <w:rsid w:val="00E3589B"/>
    <w:rsid w:val="00E35AF4"/>
    <w:rsid w:val="00E3700F"/>
    <w:rsid w:val="00E37824"/>
    <w:rsid w:val="00E37AF7"/>
    <w:rsid w:val="00E414D6"/>
    <w:rsid w:val="00E41A3E"/>
    <w:rsid w:val="00E41CAA"/>
    <w:rsid w:val="00E42262"/>
    <w:rsid w:val="00E424F4"/>
    <w:rsid w:val="00E432BC"/>
    <w:rsid w:val="00E4350B"/>
    <w:rsid w:val="00E451EC"/>
    <w:rsid w:val="00E45488"/>
    <w:rsid w:val="00E45870"/>
    <w:rsid w:val="00E45ADB"/>
    <w:rsid w:val="00E46382"/>
    <w:rsid w:val="00E46DDB"/>
    <w:rsid w:val="00E4796F"/>
    <w:rsid w:val="00E47EA4"/>
    <w:rsid w:val="00E5036A"/>
    <w:rsid w:val="00E50B5C"/>
    <w:rsid w:val="00E50C5A"/>
    <w:rsid w:val="00E50E1A"/>
    <w:rsid w:val="00E510C7"/>
    <w:rsid w:val="00E51882"/>
    <w:rsid w:val="00E51D22"/>
    <w:rsid w:val="00E5202E"/>
    <w:rsid w:val="00E52520"/>
    <w:rsid w:val="00E52D7E"/>
    <w:rsid w:val="00E52DE8"/>
    <w:rsid w:val="00E52DF1"/>
    <w:rsid w:val="00E532D4"/>
    <w:rsid w:val="00E536F5"/>
    <w:rsid w:val="00E538C4"/>
    <w:rsid w:val="00E53FF2"/>
    <w:rsid w:val="00E540FC"/>
    <w:rsid w:val="00E54144"/>
    <w:rsid w:val="00E548DD"/>
    <w:rsid w:val="00E54AB5"/>
    <w:rsid w:val="00E54C43"/>
    <w:rsid w:val="00E54EFE"/>
    <w:rsid w:val="00E554E7"/>
    <w:rsid w:val="00E5601D"/>
    <w:rsid w:val="00E561CA"/>
    <w:rsid w:val="00E56CB8"/>
    <w:rsid w:val="00E573D3"/>
    <w:rsid w:val="00E57C13"/>
    <w:rsid w:val="00E57D90"/>
    <w:rsid w:val="00E606FA"/>
    <w:rsid w:val="00E61D88"/>
    <w:rsid w:val="00E634B5"/>
    <w:rsid w:val="00E63951"/>
    <w:rsid w:val="00E63E70"/>
    <w:rsid w:val="00E64577"/>
    <w:rsid w:val="00E646CA"/>
    <w:rsid w:val="00E65375"/>
    <w:rsid w:val="00E66AC3"/>
    <w:rsid w:val="00E66BD1"/>
    <w:rsid w:val="00E671F9"/>
    <w:rsid w:val="00E675E6"/>
    <w:rsid w:val="00E704EF"/>
    <w:rsid w:val="00E70A3C"/>
    <w:rsid w:val="00E70C85"/>
    <w:rsid w:val="00E71079"/>
    <w:rsid w:val="00E719B8"/>
    <w:rsid w:val="00E71C0A"/>
    <w:rsid w:val="00E72046"/>
    <w:rsid w:val="00E724C5"/>
    <w:rsid w:val="00E72C57"/>
    <w:rsid w:val="00E72DDF"/>
    <w:rsid w:val="00E73334"/>
    <w:rsid w:val="00E73358"/>
    <w:rsid w:val="00E739F7"/>
    <w:rsid w:val="00E73F23"/>
    <w:rsid w:val="00E742E5"/>
    <w:rsid w:val="00E74436"/>
    <w:rsid w:val="00E744EB"/>
    <w:rsid w:val="00E747E6"/>
    <w:rsid w:val="00E748F0"/>
    <w:rsid w:val="00E74AF5"/>
    <w:rsid w:val="00E74B1D"/>
    <w:rsid w:val="00E74EEC"/>
    <w:rsid w:val="00E751A5"/>
    <w:rsid w:val="00E751E4"/>
    <w:rsid w:val="00E76CCE"/>
    <w:rsid w:val="00E77DFC"/>
    <w:rsid w:val="00E77E33"/>
    <w:rsid w:val="00E8027B"/>
    <w:rsid w:val="00E804CB"/>
    <w:rsid w:val="00E80524"/>
    <w:rsid w:val="00E80967"/>
    <w:rsid w:val="00E80CB8"/>
    <w:rsid w:val="00E80D5F"/>
    <w:rsid w:val="00E81085"/>
    <w:rsid w:val="00E8210F"/>
    <w:rsid w:val="00E82144"/>
    <w:rsid w:val="00E82790"/>
    <w:rsid w:val="00E83337"/>
    <w:rsid w:val="00E8374E"/>
    <w:rsid w:val="00E83841"/>
    <w:rsid w:val="00E839DC"/>
    <w:rsid w:val="00E84399"/>
    <w:rsid w:val="00E8485B"/>
    <w:rsid w:val="00E84E34"/>
    <w:rsid w:val="00E852D6"/>
    <w:rsid w:val="00E8533C"/>
    <w:rsid w:val="00E85A0F"/>
    <w:rsid w:val="00E86178"/>
    <w:rsid w:val="00E86B99"/>
    <w:rsid w:val="00E86C8A"/>
    <w:rsid w:val="00E86D45"/>
    <w:rsid w:val="00E87335"/>
    <w:rsid w:val="00E9070B"/>
    <w:rsid w:val="00E907EC"/>
    <w:rsid w:val="00E912E2"/>
    <w:rsid w:val="00E91BF3"/>
    <w:rsid w:val="00E921B0"/>
    <w:rsid w:val="00E9228D"/>
    <w:rsid w:val="00E9237D"/>
    <w:rsid w:val="00E92A3E"/>
    <w:rsid w:val="00E9348C"/>
    <w:rsid w:val="00E93C80"/>
    <w:rsid w:val="00E93E63"/>
    <w:rsid w:val="00E93ED6"/>
    <w:rsid w:val="00E959FB"/>
    <w:rsid w:val="00E95CE2"/>
    <w:rsid w:val="00E95E46"/>
    <w:rsid w:val="00E961AF"/>
    <w:rsid w:val="00E97BC1"/>
    <w:rsid w:val="00EA0776"/>
    <w:rsid w:val="00EA07D9"/>
    <w:rsid w:val="00EA08A1"/>
    <w:rsid w:val="00EA08E0"/>
    <w:rsid w:val="00EA1680"/>
    <w:rsid w:val="00EA178D"/>
    <w:rsid w:val="00EA21A9"/>
    <w:rsid w:val="00EA2706"/>
    <w:rsid w:val="00EA2780"/>
    <w:rsid w:val="00EA2A0E"/>
    <w:rsid w:val="00EA2B73"/>
    <w:rsid w:val="00EA2D6D"/>
    <w:rsid w:val="00EA2DDA"/>
    <w:rsid w:val="00EA2E7F"/>
    <w:rsid w:val="00EA333E"/>
    <w:rsid w:val="00EA3497"/>
    <w:rsid w:val="00EA3540"/>
    <w:rsid w:val="00EA3D03"/>
    <w:rsid w:val="00EA4C70"/>
    <w:rsid w:val="00EA5A5F"/>
    <w:rsid w:val="00EA6D4E"/>
    <w:rsid w:val="00EA728E"/>
    <w:rsid w:val="00EA72E3"/>
    <w:rsid w:val="00EA79C8"/>
    <w:rsid w:val="00EA7A9D"/>
    <w:rsid w:val="00EB0397"/>
    <w:rsid w:val="00EB0417"/>
    <w:rsid w:val="00EB05CC"/>
    <w:rsid w:val="00EB0E06"/>
    <w:rsid w:val="00EB17BA"/>
    <w:rsid w:val="00EB267E"/>
    <w:rsid w:val="00EB3272"/>
    <w:rsid w:val="00EB328E"/>
    <w:rsid w:val="00EB4310"/>
    <w:rsid w:val="00EB458C"/>
    <w:rsid w:val="00EB5104"/>
    <w:rsid w:val="00EB52E7"/>
    <w:rsid w:val="00EB5312"/>
    <w:rsid w:val="00EB57FB"/>
    <w:rsid w:val="00EB5BD8"/>
    <w:rsid w:val="00EB61AC"/>
    <w:rsid w:val="00EB63B3"/>
    <w:rsid w:val="00EB68EA"/>
    <w:rsid w:val="00EB6968"/>
    <w:rsid w:val="00EB6CA3"/>
    <w:rsid w:val="00EB7809"/>
    <w:rsid w:val="00EB7B49"/>
    <w:rsid w:val="00EC0173"/>
    <w:rsid w:val="00EC03B3"/>
    <w:rsid w:val="00EC0476"/>
    <w:rsid w:val="00EC0563"/>
    <w:rsid w:val="00EC0E3E"/>
    <w:rsid w:val="00EC1337"/>
    <w:rsid w:val="00EC2263"/>
    <w:rsid w:val="00EC2365"/>
    <w:rsid w:val="00EC2557"/>
    <w:rsid w:val="00EC2A65"/>
    <w:rsid w:val="00EC34CA"/>
    <w:rsid w:val="00EC38B2"/>
    <w:rsid w:val="00EC4280"/>
    <w:rsid w:val="00EC4D62"/>
    <w:rsid w:val="00EC5474"/>
    <w:rsid w:val="00EC54DA"/>
    <w:rsid w:val="00EC583D"/>
    <w:rsid w:val="00EC600F"/>
    <w:rsid w:val="00EC6076"/>
    <w:rsid w:val="00EC6E1C"/>
    <w:rsid w:val="00EC6F69"/>
    <w:rsid w:val="00EC7425"/>
    <w:rsid w:val="00EC79AD"/>
    <w:rsid w:val="00EC7CB5"/>
    <w:rsid w:val="00EC7D1A"/>
    <w:rsid w:val="00ED0AEA"/>
    <w:rsid w:val="00ED1E3E"/>
    <w:rsid w:val="00ED2018"/>
    <w:rsid w:val="00ED3362"/>
    <w:rsid w:val="00ED35D6"/>
    <w:rsid w:val="00ED390B"/>
    <w:rsid w:val="00ED3C1A"/>
    <w:rsid w:val="00ED3C98"/>
    <w:rsid w:val="00ED3ED6"/>
    <w:rsid w:val="00ED3EEF"/>
    <w:rsid w:val="00ED41A1"/>
    <w:rsid w:val="00ED42A9"/>
    <w:rsid w:val="00ED44B3"/>
    <w:rsid w:val="00ED468D"/>
    <w:rsid w:val="00ED47AA"/>
    <w:rsid w:val="00ED489A"/>
    <w:rsid w:val="00ED48D1"/>
    <w:rsid w:val="00ED553D"/>
    <w:rsid w:val="00ED58A2"/>
    <w:rsid w:val="00ED5A05"/>
    <w:rsid w:val="00ED5D10"/>
    <w:rsid w:val="00ED6A1D"/>
    <w:rsid w:val="00ED6B6E"/>
    <w:rsid w:val="00ED6F51"/>
    <w:rsid w:val="00ED7899"/>
    <w:rsid w:val="00ED7CC9"/>
    <w:rsid w:val="00ED7F7A"/>
    <w:rsid w:val="00EE01E7"/>
    <w:rsid w:val="00EE08D1"/>
    <w:rsid w:val="00EE23DB"/>
    <w:rsid w:val="00EE2778"/>
    <w:rsid w:val="00EE28BA"/>
    <w:rsid w:val="00EE3299"/>
    <w:rsid w:val="00EE38E5"/>
    <w:rsid w:val="00EE3B25"/>
    <w:rsid w:val="00EE3C55"/>
    <w:rsid w:val="00EE3CBF"/>
    <w:rsid w:val="00EE3F27"/>
    <w:rsid w:val="00EE40D0"/>
    <w:rsid w:val="00EE4751"/>
    <w:rsid w:val="00EE4849"/>
    <w:rsid w:val="00EE4CFA"/>
    <w:rsid w:val="00EE4F1E"/>
    <w:rsid w:val="00EE52B8"/>
    <w:rsid w:val="00EE5646"/>
    <w:rsid w:val="00EE5CEB"/>
    <w:rsid w:val="00EE5DB7"/>
    <w:rsid w:val="00EE7369"/>
    <w:rsid w:val="00EE76E1"/>
    <w:rsid w:val="00EE790B"/>
    <w:rsid w:val="00EE7946"/>
    <w:rsid w:val="00EF05F9"/>
    <w:rsid w:val="00EF0AC8"/>
    <w:rsid w:val="00EF1079"/>
    <w:rsid w:val="00EF1C94"/>
    <w:rsid w:val="00EF281D"/>
    <w:rsid w:val="00EF304B"/>
    <w:rsid w:val="00EF320F"/>
    <w:rsid w:val="00EF3BE6"/>
    <w:rsid w:val="00EF5B54"/>
    <w:rsid w:val="00EF6C31"/>
    <w:rsid w:val="00EF7734"/>
    <w:rsid w:val="00EF7770"/>
    <w:rsid w:val="00EF7804"/>
    <w:rsid w:val="00EF7D08"/>
    <w:rsid w:val="00EF7D41"/>
    <w:rsid w:val="00F0080E"/>
    <w:rsid w:val="00F00C9D"/>
    <w:rsid w:val="00F0118B"/>
    <w:rsid w:val="00F01E4E"/>
    <w:rsid w:val="00F01F18"/>
    <w:rsid w:val="00F0209E"/>
    <w:rsid w:val="00F02CB6"/>
    <w:rsid w:val="00F03640"/>
    <w:rsid w:val="00F03696"/>
    <w:rsid w:val="00F0396C"/>
    <w:rsid w:val="00F03B3D"/>
    <w:rsid w:val="00F03D31"/>
    <w:rsid w:val="00F040CD"/>
    <w:rsid w:val="00F0426A"/>
    <w:rsid w:val="00F04A8C"/>
    <w:rsid w:val="00F052DA"/>
    <w:rsid w:val="00F05DDB"/>
    <w:rsid w:val="00F07541"/>
    <w:rsid w:val="00F07E6D"/>
    <w:rsid w:val="00F10F71"/>
    <w:rsid w:val="00F11D2F"/>
    <w:rsid w:val="00F11D3A"/>
    <w:rsid w:val="00F11E7B"/>
    <w:rsid w:val="00F11FE7"/>
    <w:rsid w:val="00F12152"/>
    <w:rsid w:val="00F12ADE"/>
    <w:rsid w:val="00F12D91"/>
    <w:rsid w:val="00F12E5A"/>
    <w:rsid w:val="00F13074"/>
    <w:rsid w:val="00F131CC"/>
    <w:rsid w:val="00F13730"/>
    <w:rsid w:val="00F1478E"/>
    <w:rsid w:val="00F14EAE"/>
    <w:rsid w:val="00F14EC9"/>
    <w:rsid w:val="00F14FA0"/>
    <w:rsid w:val="00F14FAC"/>
    <w:rsid w:val="00F1517C"/>
    <w:rsid w:val="00F15504"/>
    <w:rsid w:val="00F1597B"/>
    <w:rsid w:val="00F16123"/>
    <w:rsid w:val="00F16BB8"/>
    <w:rsid w:val="00F16DA2"/>
    <w:rsid w:val="00F213CF"/>
    <w:rsid w:val="00F21699"/>
    <w:rsid w:val="00F2199D"/>
    <w:rsid w:val="00F21BEC"/>
    <w:rsid w:val="00F2200A"/>
    <w:rsid w:val="00F22385"/>
    <w:rsid w:val="00F224A3"/>
    <w:rsid w:val="00F2290E"/>
    <w:rsid w:val="00F23E14"/>
    <w:rsid w:val="00F24A52"/>
    <w:rsid w:val="00F24BD9"/>
    <w:rsid w:val="00F24CF7"/>
    <w:rsid w:val="00F25BB9"/>
    <w:rsid w:val="00F25EFF"/>
    <w:rsid w:val="00F25F84"/>
    <w:rsid w:val="00F260A7"/>
    <w:rsid w:val="00F26295"/>
    <w:rsid w:val="00F27487"/>
    <w:rsid w:val="00F30452"/>
    <w:rsid w:val="00F305E9"/>
    <w:rsid w:val="00F30A39"/>
    <w:rsid w:val="00F30CE8"/>
    <w:rsid w:val="00F30E89"/>
    <w:rsid w:val="00F30ECD"/>
    <w:rsid w:val="00F31320"/>
    <w:rsid w:val="00F32B1C"/>
    <w:rsid w:val="00F32B35"/>
    <w:rsid w:val="00F336AF"/>
    <w:rsid w:val="00F33C33"/>
    <w:rsid w:val="00F343AB"/>
    <w:rsid w:val="00F34B62"/>
    <w:rsid w:val="00F34E88"/>
    <w:rsid w:val="00F3505A"/>
    <w:rsid w:val="00F35257"/>
    <w:rsid w:val="00F3592E"/>
    <w:rsid w:val="00F35CD4"/>
    <w:rsid w:val="00F35CDA"/>
    <w:rsid w:val="00F35FA2"/>
    <w:rsid w:val="00F36072"/>
    <w:rsid w:val="00F3654F"/>
    <w:rsid w:val="00F37828"/>
    <w:rsid w:val="00F37DF9"/>
    <w:rsid w:val="00F37F34"/>
    <w:rsid w:val="00F411CC"/>
    <w:rsid w:val="00F41419"/>
    <w:rsid w:val="00F419B7"/>
    <w:rsid w:val="00F41A34"/>
    <w:rsid w:val="00F420B8"/>
    <w:rsid w:val="00F424A7"/>
    <w:rsid w:val="00F4273F"/>
    <w:rsid w:val="00F42D13"/>
    <w:rsid w:val="00F434C6"/>
    <w:rsid w:val="00F434EB"/>
    <w:rsid w:val="00F4357D"/>
    <w:rsid w:val="00F436FA"/>
    <w:rsid w:val="00F43702"/>
    <w:rsid w:val="00F44333"/>
    <w:rsid w:val="00F445B5"/>
    <w:rsid w:val="00F452CD"/>
    <w:rsid w:val="00F455ED"/>
    <w:rsid w:val="00F45CEE"/>
    <w:rsid w:val="00F45F18"/>
    <w:rsid w:val="00F4622F"/>
    <w:rsid w:val="00F46740"/>
    <w:rsid w:val="00F470B9"/>
    <w:rsid w:val="00F472BE"/>
    <w:rsid w:val="00F47CE0"/>
    <w:rsid w:val="00F50392"/>
    <w:rsid w:val="00F50409"/>
    <w:rsid w:val="00F51069"/>
    <w:rsid w:val="00F513A9"/>
    <w:rsid w:val="00F51A66"/>
    <w:rsid w:val="00F520FC"/>
    <w:rsid w:val="00F52117"/>
    <w:rsid w:val="00F52C4A"/>
    <w:rsid w:val="00F53375"/>
    <w:rsid w:val="00F53417"/>
    <w:rsid w:val="00F5478D"/>
    <w:rsid w:val="00F54971"/>
    <w:rsid w:val="00F54F0B"/>
    <w:rsid w:val="00F54F2F"/>
    <w:rsid w:val="00F55139"/>
    <w:rsid w:val="00F55216"/>
    <w:rsid w:val="00F559FA"/>
    <w:rsid w:val="00F55F87"/>
    <w:rsid w:val="00F562C0"/>
    <w:rsid w:val="00F5632F"/>
    <w:rsid w:val="00F5663B"/>
    <w:rsid w:val="00F56980"/>
    <w:rsid w:val="00F56A1D"/>
    <w:rsid w:val="00F56B06"/>
    <w:rsid w:val="00F57179"/>
    <w:rsid w:val="00F57A74"/>
    <w:rsid w:val="00F57D8B"/>
    <w:rsid w:val="00F57E7F"/>
    <w:rsid w:val="00F60334"/>
    <w:rsid w:val="00F6041C"/>
    <w:rsid w:val="00F60549"/>
    <w:rsid w:val="00F6060E"/>
    <w:rsid w:val="00F60DC1"/>
    <w:rsid w:val="00F60F8F"/>
    <w:rsid w:val="00F6118B"/>
    <w:rsid w:val="00F615C9"/>
    <w:rsid w:val="00F6184B"/>
    <w:rsid w:val="00F61A6B"/>
    <w:rsid w:val="00F61D29"/>
    <w:rsid w:val="00F628AF"/>
    <w:rsid w:val="00F62A58"/>
    <w:rsid w:val="00F62A5D"/>
    <w:rsid w:val="00F62B63"/>
    <w:rsid w:val="00F630F8"/>
    <w:rsid w:val="00F636B3"/>
    <w:rsid w:val="00F63B82"/>
    <w:rsid w:val="00F64ACC"/>
    <w:rsid w:val="00F64C82"/>
    <w:rsid w:val="00F64F0A"/>
    <w:rsid w:val="00F650F1"/>
    <w:rsid w:val="00F656DF"/>
    <w:rsid w:val="00F65891"/>
    <w:rsid w:val="00F65DD9"/>
    <w:rsid w:val="00F6643C"/>
    <w:rsid w:val="00F669AC"/>
    <w:rsid w:val="00F66D3A"/>
    <w:rsid w:val="00F66DCB"/>
    <w:rsid w:val="00F67AE3"/>
    <w:rsid w:val="00F708BD"/>
    <w:rsid w:val="00F71153"/>
    <w:rsid w:val="00F7212B"/>
    <w:rsid w:val="00F728DD"/>
    <w:rsid w:val="00F72D44"/>
    <w:rsid w:val="00F731EF"/>
    <w:rsid w:val="00F7364F"/>
    <w:rsid w:val="00F736D6"/>
    <w:rsid w:val="00F73911"/>
    <w:rsid w:val="00F73C3F"/>
    <w:rsid w:val="00F74D98"/>
    <w:rsid w:val="00F7605D"/>
    <w:rsid w:val="00F76538"/>
    <w:rsid w:val="00F76C4D"/>
    <w:rsid w:val="00F770B7"/>
    <w:rsid w:val="00F774CD"/>
    <w:rsid w:val="00F77AFA"/>
    <w:rsid w:val="00F77FD0"/>
    <w:rsid w:val="00F80245"/>
    <w:rsid w:val="00F80478"/>
    <w:rsid w:val="00F80485"/>
    <w:rsid w:val="00F805EF"/>
    <w:rsid w:val="00F8140D"/>
    <w:rsid w:val="00F8159F"/>
    <w:rsid w:val="00F8178F"/>
    <w:rsid w:val="00F81DD0"/>
    <w:rsid w:val="00F825FB"/>
    <w:rsid w:val="00F828DA"/>
    <w:rsid w:val="00F82B47"/>
    <w:rsid w:val="00F82C0F"/>
    <w:rsid w:val="00F833D5"/>
    <w:rsid w:val="00F8381C"/>
    <w:rsid w:val="00F8381E"/>
    <w:rsid w:val="00F83DCA"/>
    <w:rsid w:val="00F8424B"/>
    <w:rsid w:val="00F84D18"/>
    <w:rsid w:val="00F8544B"/>
    <w:rsid w:val="00F859CB"/>
    <w:rsid w:val="00F85D88"/>
    <w:rsid w:val="00F8610A"/>
    <w:rsid w:val="00F86280"/>
    <w:rsid w:val="00F865CA"/>
    <w:rsid w:val="00F8795F"/>
    <w:rsid w:val="00F87A54"/>
    <w:rsid w:val="00F87C7B"/>
    <w:rsid w:val="00F902EA"/>
    <w:rsid w:val="00F905C6"/>
    <w:rsid w:val="00F906EB"/>
    <w:rsid w:val="00F90939"/>
    <w:rsid w:val="00F91E18"/>
    <w:rsid w:val="00F93C02"/>
    <w:rsid w:val="00F93D93"/>
    <w:rsid w:val="00F9410F"/>
    <w:rsid w:val="00F9484A"/>
    <w:rsid w:val="00F95380"/>
    <w:rsid w:val="00F96D74"/>
    <w:rsid w:val="00F97550"/>
    <w:rsid w:val="00FA00A9"/>
    <w:rsid w:val="00FA0401"/>
    <w:rsid w:val="00FA0AF9"/>
    <w:rsid w:val="00FA156C"/>
    <w:rsid w:val="00FA1714"/>
    <w:rsid w:val="00FA1744"/>
    <w:rsid w:val="00FA2124"/>
    <w:rsid w:val="00FA39DF"/>
    <w:rsid w:val="00FA48D5"/>
    <w:rsid w:val="00FA5248"/>
    <w:rsid w:val="00FA5445"/>
    <w:rsid w:val="00FA5585"/>
    <w:rsid w:val="00FA619F"/>
    <w:rsid w:val="00FA664F"/>
    <w:rsid w:val="00FA67A9"/>
    <w:rsid w:val="00FA6925"/>
    <w:rsid w:val="00FA6BF1"/>
    <w:rsid w:val="00FA6DA2"/>
    <w:rsid w:val="00FA729A"/>
    <w:rsid w:val="00FA7705"/>
    <w:rsid w:val="00FA7DE0"/>
    <w:rsid w:val="00FB0051"/>
    <w:rsid w:val="00FB0501"/>
    <w:rsid w:val="00FB0D0A"/>
    <w:rsid w:val="00FB18BA"/>
    <w:rsid w:val="00FB2389"/>
    <w:rsid w:val="00FB23B7"/>
    <w:rsid w:val="00FB2602"/>
    <w:rsid w:val="00FB27FE"/>
    <w:rsid w:val="00FB2911"/>
    <w:rsid w:val="00FB2E9D"/>
    <w:rsid w:val="00FB3178"/>
    <w:rsid w:val="00FB31A4"/>
    <w:rsid w:val="00FB3215"/>
    <w:rsid w:val="00FB32CA"/>
    <w:rsid w:val="00FB32DD"/>
    <w:rsid w:val="00FB3520"/>
    <w:rsid w:val="00FB36FA"/>
    <w:rsid w:val="00FB385D"/>
    <w:rsid w:val="00FB3D70"/>
    <w:rsid w:val="00FB4739"/>
    <w:rsid w:val="00FB48C2"/>
    <w:rsid w:val="00FB51F0"/>
    <w:rsid w:val="00FB587C"/>
    <w:rsid w:val="00FB5DBF"/>
    <w:rsid w:val="00FB63F9"/>
    <w:rsid w:val="00FB6AF0"/>
    <w:rsid w:val="00FB6C52"/>
    <w:rsid w:val="00FB6F70"/>
    <w:rsid w:val="00FB7439"/>
    <w:rsid w:val="00FB74DF"/>
    <w:rsid w:val="00FB7FCD"/>
    <w:rsid w:val="00FC01E9"/>
    <w:rsid w:val="00FC0828"/>
    <w:rsid w:val="00FC1B93"/>
    <w:rsid w:val="00FC1EE8"/>
    <w:rsid w:val="00FC24F6"/>
    <w:rsid w:val="00FC2D69"/>
    <w:rsid w:val="00FC3A3D"/>
    <w:rsid w:val="00FC3AFC"/>
    <w:rsid w:val="00FC3B00"/>
    <w:rsid w:val="00FC3FF3"/>
    <w:rsid w:val="00FC467A"/>
    <w:rsid w:val="00FC50BD"/>
    <w:rsid w:val="00FC548A"/>
    <w:rsid w:val="00FC54D7"/>
    <w:rsid w:val="00FC573C"/>
    <w:rsid w:val="00FC5EAD"/>
    <w:rsid w:val="00FC6093"/>
    <w:rsid w:val="00FC6E7C"/>
    <w:rsid w:val="00FC6E93"/>
    <w:rsid w:val="00FC72BB"/>
    <w:rsid w:val="00FC798F"/>
    <w:rsid w:val="00FD0440"/>
    <w:rsid w:val="00FD0B60"/>
    <w:rsid w:val="00FD14EE"/>
    <w:rsid w:val="00FD1A27"/>
    <w:rsid w:val="00FD2818"/>
    <w:rsid w:val="00FD2D16"/>
    <w:rsid w:val="00FD32A1"/>
    <w:rsid w:val="00FD35B1"/>
    <w:rsid w:val="00FD39D6"/>
    <w:rsid w:val="00FD3D6D"/>
    <w:rsid w:val="00FD3F33"/>
    <w:rsid w:val="00FD40B8"/>
    <w:rsid w:val="00FD44DE"/>
    <w:rsid w:val="00FD4609"/>
    <w:rsid w:val="00FD46A5"/>
    <w:rsid w:val="00FD547D"/>
    <w:rsid w:val="00FD57F9"/>
    <w:rsid w:val="00FD5A6A"/>
    <w:rsid w:val="00FD6261"/>
    <w:rsid w:val="00FD67D3"/>
    <w:rsid w:val="00FD746B"/>
    <w:rsid w:val="00FD7D62"/>
    <w:rsid w:val="00FE0228"/>
    <w:rsid w:val="00FE09A8"/>
    <w:rsid w:val="00FE0F79"/>
    <w:rsid w:val="00FE1739"/>
    <w:rsid w:val="00FE17AB"/>
    <w:rsid w:val="00FE1915"/>
    <w:rsid w:val="00FE19DD"/>
    <w:rsid w:val="00FE1C7A"/>
    <w:rsid w:val="00FE1E8A"/>
    <w:rsid w:val="00FE2860"/>
    <w:rsid w:val="00FE3339"/>
    <w:rsid w:val="00FE365E"/>
    <w:rsid w:val="00FE3E35"/>
    <w:rsid w:val="00FE416F"/>
    <w:rsid w:val="00FE42BE"/>
    <w:rsid w:val="00FE4475"/>
    <w:rsid w:val="00FE4C26"/>
    <w:rsid w:val="00FE4D95"/>
    <w:rsid w:val="00FE53A0"/>
    <w:rsid w:val="00FE579B"/>
    <w:rsid w:val="00FE586F"/>
    <w:rsid w:val="00FE59EE"/>
    <w:rsid w:val="00FE5E6E"/>
    <w:rsid w:val="00FE5E9B"/>
    <w:rsid w:val="00FE6D8E"/>
    <w:rsid w:val="00FE6F4D"/>
    <w:rsid w:val="00FE7030"/>
    <w:rsid w:val="00FE71E7"/>
    <w:rsid w:val="00FE7490"/>
    <w:rsid w:val="00FE7B33"/>
    <w:rsid w:val="00FE7D73"/>
    <w:rsid w:val="00FF0054"/>
    <w:rsid w:val="00FF0968"/>
    <w:rsid w:val="00FF0A9E"/>
    <w:rsid w:val="00FF0B25"/>
    <w:rsid w:val="00FF0F14"/>
    <w:rsid w:val="00FF10ED"/>
    <w:rsid w:val="00FF1F5C"/>
    <w:rsid w:val="00FF2217"/>
    <w:rsid w:val="00FF294F"/>
    <w:rsid w:val="00FF2D2D"/>
    <w:rsid w:val="00FF2F77"/>
    <w:rsid w:val="00FF301C"/>
    <w:rsid w:val="00FF31D2"/>
    <w:rsid w:val="00FF3235"/>
    <w:rsid w:val="00FF3360"/>
    <w:rsid w:val="00FF35B2"/>
    <w:rsid w:val="00FF3BC6"/>
    <w:rsid w:val="00FF4BBB"/>
    <w:rsid w:val="00FF4C39"/>
    <w:rsid w:val="00FF4DF0"/>
    <w:rsid w:val="00FF520B"/>
    <w:rsid w:val="00FF5807"/>
    <w:rsid w:val="00FF67D5"/>
    <w:rsid w:val="00FF753F"/>
    <w:rsid w:val="00FF7582"/>
    <w:rsid w:val="00FF78B7"/>
    <w:rsid w:val="00FF7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8F"/>
    <w:pPr>
      <w:widowControl w:val="0"/>
      <w:spacing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A8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72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2A6E"/>
    <w:rPr>
      <w:rFonts w:ascii="Times New Roman" w:eastAsia="宋体" w:hAnsi="Times New Roman" w:cs="Times New Roman"/>
      <w:sz w:val="18"/>
      <w:szCs w:val="18"/>
    </w:rPr>
  </w:style>
  <w:style w:type="paragraph" w:styleId="a5">
    <w:name w:val="footer"/>
    <w:basedOn w:val="a"/>
    <w:link w:val="Char0"/>
    <w:uiPriority w:val="99"/>
    <w:semiHidden/>
    <w:unhideWhenUsed/>
    <w:rsid w:val="00472A6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72A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1946</Characters>
  <Application>Microsoft Office Word</Application>
  <DocSecurity>0</DocSecurity>
  <Lines>16</Lines>
  <Paragraphs>4</Paragraphs>
  <ScaleCrop>false</ScaleCrop>
  <Company>Microsoft</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xlc</dc:creator>
  <cp:lastModifiedBy>xlc</cp:lastModifiedBy>
  <cp:revision>4</cp:revision>
  <dcterms:created xsi:type="dcterms:W3CDTF">2019-06-28T02:50:00Z</dcterms:created>
  <dcterms:modified xsi:type="dcterms:W3CDTF">2019-07-01T03:15:00Z</dcterms:modified>
</cp:coreProperties>
</file>